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6D2" w:rsidRPr="00703066" w:rsidRDefault="00B806D2" w:rsidP="00B806D2">
      <w:pPr>
        <w:ind w:left="3888"/>
        <w:rPr>
          <w:lang w:val="lt-LT"/>
        </w:rPr>
      </w:pPr>
      <w:bookmarkStart w:id="0" w:name="_GoBack"/>
      <w:bookmarkEnd w:id="0"/>
    </w:p>
    <w:p w:rsidR="00B806D2" w:rsidRPr="00703066" w:rsidRDefault="00B806D2" w:rsidP="00B806D2">
      <w:pPr>
        <w:ind w:left="2592" w:firstLine="1296"/>
        <w:rPr>
          <w:lang w:val="lt-LT"/>
        </w:rPr>
      </w:pPr>
    </w:p>
    <w:p w:rsidR="00B806D2" w:rsidRPr="00703066" w:rsidRDefault="00B806D2" w:rsidP="00B806D2">
      <w:pPr>
        <w:ind w:left="2592" w:firstLine="1296"/>
        <w:rPr>
          <w:lang w:val="lt-LT"/>
        </w:rPr>
      </w:pPr>
    </w:p>
    <w:p w:rsidR="00B806D2" w:rsidRPr="00703066" w:rsidRDefault="00B806D2" w:rsidP="00B806D2">
      <w:pPr>
        <w:ind w:left="2592" w:firstLine="1296"/>
        <w:rPr>
          <w:lang w:val="lt-LT"/>
        </w:rPr>
      </w:pPr>
    </w:p>
    <w:p w:rsidR="00B806D2" w:rsidRPr="00703066" w:rsidRDefault="00B806D2" w:rsidP="00B806D2">
      <w:pPr>
        <w:jc w:val="center"/>
        <w:rPr>
          <w:b/>
          <w:sz w:val="28"/>
          <w:szCs w:val="28"/>
          <w:lang w:val="lt-LT"/>
        </w:rPr>
      </w:pPr>
    </w:p>
    <w:p w:rsidR="00B806D2" w:rsidRPr="00703066" w:rsidRDefault="00B806D2" w:rsidP="00B806D2">
      <w:pPr>
        <w:jc w:val="center"/>
        <w:rPr>
          <w:b/>
          <w:sz w:val="28"/>
          <w:szCs w:val="28"/>
          <w:lang w:val="lt-LT"/>
        </w:rPr>
      </w:pPr>
    </w:p>
    <w:p w:rsidR="00B806D2" w:rsidRPr="00703066" w:rsidRDefault="00B806D2" w:rsidP="00B806D2">
      <w:pPr>
        <w:jc w:val="center"/>
        <w:rPr>
          <w:b/>
          <w:sz w:val="28"/>
          <w:szCs w:val="28"/>
          <w:lang w:val="lt-LT"/>
        </w:rPr>
      </w:pPr>
    </w:p>
    <w:p w:rsidR="00B806D2" w:rsidRPr="00703066" w:rsidRDefault="00B806D2" w:rsidP="00B806D2">
      <w:pPr>
        <w:jc w:val="center"/>
        <w:rPr>
          <w:b/>
          <w:sz w:val="28"/>
          <w:szCs w:val="28"/>
          <w:lang w:val="lt-LT"/>
        </w:rPr>
      </w:pPr>
    </w:p>
    <w:p w:rsidR="00B806D2" w:rsidRPr="00703066" w:rsidRDefault="00B806D2" w:rsidP="00B806D2">
      <w:pPr>
        <w:jc w:val="center"/>
        <w:rPr>
          <w:b/>
          <w:sz w:val="28"/>
          <w:szCs w:val="28"/>
          <w:lang w:val="lt-LT"/>
        </w:rPr>
      </w:pPr>
    </w:p>
    <w:p w:rsidR="00B806D2" w:rsidRPr="00703066" w:rsidRDefault="00B806D2" w:rsidP="00B806D2">
      <w:pPr>
        <w:jc w:val="center"/>
        <w:rPr>
          <w:b/>
          <w:sz w:val="28"/>
          <w:szCs w:val="28"/>
          <w:lang w:val="lt-LT"/>
        </w:rPr>
      </w:pPr>
    </w:p>
    <w:p w:rsidR="00B806D2" w:rsidRPr="00703066" w:rsidRDefault="00B806D2" w:rsidP="00B806D2">
      <w:pPr>
        <w:jc w:val="center"/>
        <w:rPr>
          <w:b/>
          <w:sz w:val="28"/>
          <w:szCs w:val="28"/>
          <w:lang w:val="lt-LT"/>
        </w:rPr>
      </w:pPr>
    </w:p>
    <w:p w:rsidR="00B806D2" w:rsidRPr="00703066" w:rsidRDefault="00B806D2" w:rsidP="00B806D2">
      <w:pPr>
        <w:jc w:val="center"/>
        <w:rPr>
          <w:b/>
          <w:sz w:val="28"/>
          <w:szCs w:val="28"/>
          <w:lang w:val="lt-LT"/>
        </w:rPr>
      </w:pPr>
    </w:p>
    <w:p w:rsidR="00B806D2" w:rsidRPr="00703066" w:rsidRDefault="00B806D2" w:rsidP="00B806D2">
      <w:pPr>
        <w:jc w:val="center"/>
        <w:rPr>
          <w:b/>
          <w:sz w:val="28"/>
          <w:szCs w:val="28"/>
          <w:lang w:val="lt-LT"/>
        </w:rPr>
      </w:pPr>
    </w:p>
    <w:p w:rsidR="00B806D2" w:rsidRPr="00703066" w:rsidRDefault="00B806D2" w:rsidP="00B806D2">
      <w:pPr>
        <w:jc w:val="center"/>
        <w:rPr>
          <w:b/>
          <w:sz w:val="28"/>
          <w:szCs w:val="28"/>
          <w:lang w:val="lt-LT"/>
        </w:rPr>
      </w:pPr>
    </w:p>
    <w:p w:rsidR="00B806D2" w:rsidRPr="00703066" w:rsidRDefault="00B806D2" w:rsidP="00B806D2">
      <w:pPr>
        <w:jc w:val="center"/>
        <w:rPr>
          <w:b/>
          <w:sz w:val="28"/>
          <w:szCs w:val="28"/>
          <w:lang w:val="lt-LT"/>
        </w:rPr>
      </w:pPr>
    </w:p>
    <w:p w:rsidR="00B806D2" w:rsidRPr="00703066" w:rsidRDefault="00B806D2" w:rsidP="00B806D2">
      <w:pPr>
        <w:jc w:val="center"/>
        <w:rPr>
          <w:b/>
          <w:sz w:val="28"/>
          <w:szCs w:val="28"/>
          <w:lang w:val="lt-LT"/>
        </w:rPr>
      </w:pPr>
    </w:p>
    <w:p w:rsidR="00B806D2" w:rsidRPr="00703066" w:rsidRDefault="00B806D2" w:rsidP="00B806D2">
      <w:pPr>
        <w:jc w:val="center"/>
        <w:rPr>
          <w:b/>
          <w:sz w:val="28"/>
          <w:szCs w:val="28"/>
          <w:lang w:val="lt-LT"/>
        </w:rPr>
      </w:pPr>
      <w:r w:rsidRPr="00703066">
        <w:rPr>
          <w:b/>
          <w:sz w:val="28"/>
          <w:szCs w:val="28"/>
          <w:lang w:val="lt-LT"/>
        </w:rPr>
        <w:t xml:space="preserve">KRETINGOS JURGIO PABRĖŽOS UNIVERSITETINĖS GIMNAZIJOS </w:t>
      </w:r>
    </w:p>
    <w:p w:rsidR="00B806D2" w:rsidRDefault="00B806D2" w:rsidP="00B806D2">
      <w:pPr>
        <w:jc w:val="center"/>
        <w:rPr>
          <w:b/>
          <w:sz w:val="28"/>
          <w:szCs w:val="28"/>
          <w:lang w:val="lt-LT"/>
        </w:rPr>
      </w:pPr>
      <w:r w:rsidRPr="00703066">
        <w:rPr>
          <w:b/>
          <w:sz w:val="28"/>
          <w:szCs w:val="28"/>
          <w:lang w:val="lt-LT"/>
        </w:rPr>
        <w:t xml:space="preserve">2014 – 2020 METŲ </w:t>
      </w:r>
    </w:p>
    <w:p w:rsidR="00B806D2" w:rsidRDefault="00B806D2" w:rsidP="00B806D2">
      <w:pPr>
        <w:jc w:val="center"/>
        <w:rPr>
          <w:b/>
          <w:sz w:val="28"/>
          <w:szCs w:val="28"/>
          <w:lang w:val="lt-LT"/>
        </w:rPr>
      </w:pPr>
    </w:p>
    <w:p w:rsidR="00B806D2" w:rsidRPr="00703066" w:rsidRDefault="00B806D2" w:rsidP="00B806D2">
      <w:pPr>
        <w:jc w:val="center"/>
        <w:rPr>
          <w:b/>
          <w:sz w:val="28"/>
          <w:szCs w:val="28"/>
          <w:lang w:val="lt-LT"/>
        </w:rPr>
      </w:pPr>
      <w:r w:rsidRPr="00703066">
        <w:rPr>
          <w:b/>
          <w:sz w:val="28"/>
          <w:szCs w:val="28"/>
          <w:lang w:val="lt-LT"/>
        </w:rPr>
        <w:t>STRATEGINIS PLANAS</w:t>
      </w:r>
    </w:p>
    <w:p w:rsidR="00B806D2" w:rsidRPr="00703066" w:rsidRDefault="00B806D2" w:rsidP="00B806D2">
      <w:pPr>
        <w:jc w:val="center"/>
        <w:rPr>
          <w:b/>
          <w:sz w:val="28"/>
          <w:szCs w:val="28"/>
          <w:lang w:val="lt-LT"/>
        </w:rPr>
      </w:pPr>
    </w:p>
    <w:p w:rsidR="00B806D2" w:rsidRPr="00703066" w:rsidRDefault="00B806D2" w:rsidP="00B806D2">
      <w:pPr>
        <w:jc w:val="center"/>
        <w:rPr>
          <w:b/>
          <w:sz w:val="28"/>
          <w:szCs w:val="28"/>
          <w:lang w:val="lt-LT"/>
        </w:rPr>
      </w:pPr>
    </w:p>
    <w:p w:rsidR="00B806D2" w:rsidRPr="00703066" w:rsidRDefault="00B806D2" w:rsidP="00B806D2">
      <w:pPr>
        <w:jc w:val="center"/>
        <w:rPr>
          <w:b/>
          <w:sz w:val="28"/>
          <w:szCs w:val="28"/>
          <w:lang w:val="lt-LT"/>
        </w:rPr>
      </w:pPr>
    </w:p>
    <w:p w:rsidR="00B806D2" w:rsidRPr="00703066" w:rsidRDefault="00B806D2" w:rsidP="00B806D2">
      <w:pPr>
        <w:jc w:val="center"/>
        <w:rPr>
          <w:b/>
          <w:sz w:val="28"/>
          <w:szCs w:val="28"/>
          <w:lang w:val="lt-LT"/>
        </w:rPr>
      </w:pPr>
    </w:p>
    <w:p w:rsidR="00B806D2" w:rsidRPr="00703066" w:rsidRDefault="00B806D2" w:rsidP="00B806D2">
      <w:pPr>
        <w:jc w:val="center"/>
        <w:rPr>
          <w:b/>
          <w:sz w:val="28"/>
          <w:szCs w:val="28"/>
          <w:lang w:val="lt-LT"/>
        </w:rPr>
      </w:pPr>
    </w:p>
    <w:p w:rsidR="00B806D2" w:rsidRPr="00703066" w:rsidRDefault="00B806D2" w:rsidP="00B806D2">
      <w:pPr>
        <w:jc w:val="center"/>
        <w:rPr>
          <w:b/>
          <w:sz w:val="28"/>
          <w:szCs w:val="28"/>
          <w:lang w:val="lt-LT"/>
        </w:rPr>
      </w:pPr>
    </w:p>
    <w:p w:rsidR="00B806D2" w:rsidRPr="00703066" w:rsidRDefault="00B806D2" w:rsidP="00B806D2">
      <w:pPr>
        <w:jc w:val="center"/>
        <w:rPr>
          <w:b/>
          <w:sz w:val="28"/>
          <w:szCs w:val="28"/>
          <w:lang w:val="lt-LT"/>
        </w:rPr>
      </w:pPr>
    </w:p>
    <w:p w:rsidR="00B806D2" w:rsidRPr="00703066" w:rsidRDefault="00B806D2" w:rsidP="00B806D2">
      <w:pPr>
        <w:jc w:val="center"/>
        <w:rPr>
          <w:b/>
          <w:sz w:val="28"/>
          <w:szCs w:val="28"/>
          <w:lang w:val="lt-LT"/>
        </w:rPr>
      </w:pPr>
    </w:p>
    <w:p w:rsidR="00B806D2" w:rsidRPr="00703066" w:rsidRDefault="00B806D2" w:rsidP="00B806D2">
      <w:pPr>
        <w:jc w:val="center"/>
        <w:rPr>
          <w:b/>
          <w:sz w:val="28"/>
          <w:szCs w:val="28"/>
          <w:lang w:val="lt-LT"/>
        </w:rPr>
      </w:pPr>
    </w:p>
    <w:p w:rsidR="00B806D2" w:rsidRDefault="00B806D2" w:rsidP="00B806D2">
      <w:pPr>
        <w:jc w:val="center"/>
        <w:rPr>
          <w:b/>
          <w:sz w:val="28"/>
          <w:szCs w:val="28"/>
          <w:lang w:val="lt-LT"/>
        </w:rPr>
      </w:pPr>
    </w:p>
    <w:p w:rsidR="00B806D2" w:rsidRDefault="00B806D2" w:rsidP="00B806D2">
      <w:pPr>
        <w:jc w:val="center"/>
        <w:rPr>
          <w:b/>
          <w:sz w:val="28"/>
          <w:szCs w:val="28"/>
          <w:lang w:val="lt-LT"/>
        </w:rPr>
      </w:pPr>
    </w:p>
    <w:p w:rsidR="00B806D2" w:rsidRDefault="00B806D2" w:rsidP="00B806D2">
      <w:pPr>
        <w:jc w:val="center"/>
        <w:rPr>
          <w:b/>
          <w:sz w:val="28"/>
          <w:szCs w:val="28"/>
          <w:lang w:val="lt-LT"/>
        </w:rPr>
      </w:pPr>
    </w:p>
    <w:p w:rsidR="00B806D2" w:rsidRDefault="00B806D2" w:rsidP="00B806D2">
      <w:pPr>
        <w:jc w:val="center"/>
        <w:rPr>
          <w:b/>
          <w:sz w:val="28"/>
          <w:szCs w:val="28"/>
          <w:lang w:val="lt-LT"/>
        </w:rPr>
      </w:pPr>
    </w:p>
    <w:p w:rsidR="00B806D2" w:rsidRDefault="00B806D2" w:rsidP="00B806D2">
      <w:pPr>
        <w:jc w:val="center"/>
        <w:rPr>
          <w:b/>
          <w:sz w:val="28"/>
          <w:szCs w:val="28"/>
          <w:lang w:val="lt-LT"/>
        </w:rPr>
      </w:pPr>
    </w:p>
    <w:p w:rsidR="00B806D2" w:rsidRDefault="00B806D2" w:rsidP="00B806D2">
      <w:pPr>
        <w:jc w:val="center"/>
        <w:rPr>
          <w:b/>
          <w:sz w:val="28"/>
          <w:szCs w:val="28"/>
          <w:lang w:val="lt-LT"/>
        </w:rPr>
      </w:pPr>
    </w:p>
    <w:p w:rsidR="00B806D2" w:rsidRDefault="00B806D2" w:rsidP="00B806D2">
      <w:pPr>
        <w:jc w:val="center"/>
        <w:rPr>
          <w:b/>
          <w:sz w:val="28"/>
          <w:szCs w:val="28"/>
          <w:lang w:val="lt-LT"/>
        </w:rPr>
      </w:pPr>
    </w:p>
    <w:p w:rsidR="00B806D2" w:rsidRPr="00703066" w:rsidRDefault="00B806D2" w:rsidP="00B806D2">
      <w:pPr>
        <w:jc w:val="center"/>
        <w:rPr>
          <w:b/>
          <w:sz w:val="28"/>
          <w:szCs w:val="28"/>
          <w:lang w:val="lt-LT"/>
        </w:rPr>
      </w:pPr>
    </w:p>
    <w:p w:rsidR="00B806D2" w:rsidRDefault="00B806D2" w:rsidP="00B806D2">
      <w:pPr>
        <w:jc w:val="center"/>
        <w:rPr>
          <w:b/>
          <w:sz w:val="28"/>
          <w:szCs w:val="28"/>
          <w:lang w:val="lt-LT"/>
        </w:rPr>
      </w:pPr>
    </w:p>
    <w:p w:rsidR="00B806D2" w:rsidRDefault="00B806D2" w:rsidP="00B806D2">
      <w:pPr>
        <w:jc w:val="center"/>
        <w:rPr>
          <w:b/>
          <w:sz w:val="28"/>
          <w:szCs w:val="28"/>
          <w:lang w:val="lt-LT"/>
        </w:rPr>
      </w:pPr>
    </w:p>
    <w:p w:rsidR="00B806D2" w:rsidRDefault="00B806D2" w:rsidP="00B806D2">
      <w:pPr>
        <w:jc w:val="center"/>
        <w:rPr>
          <w:b/>
          <w:sz w:val="28"/>
          <w:szCs w:val="28"/>
          <w:lang w:val="lt-LT"/>
        </w:rPr>
      </w:pPr>
    </w:p>
    <w:p w:rsidR="00B806D2" w:rsidRPr="00703066" w:rsidRDefault="00B806D2" w:rsidP="00B806D2">
      <w:pPr>
        <w:jc w:val="center"/>
        <w:rPr>
          <w:b/>
          <w:sz w:val="28"/>
          <w:szCs w:val="28"/>
          <w:lang w:val="lt-LT"/>
        </w:rPr>
      </w:pPr>
    </w:p>
    <w:p w:rsidR="00B806D2" w:rsidRPr="00703066" w:rsidRDefault="00B806D2" w:rsidP="00B806D2">
      <w:pPr>
        <w:jc w:val="center"/>
        <w:rPr>
          <w:b/>
          <w:sz w:val="28"/>
          <w:szCs w:val="28"/>
          <w:lang w:val="lt-LT"/>
        </w:rPr>
      </w:pPr>
    </w:p>
    <w:p w:rsidR="00B806D2" w:rsidRPr="00703066" w:rsidRDefault="00B806D2" w:rsidP="00B806D2">
      <w:pPr>
        <w:jc w:val="center"/>
        <w:rPr>
          <w:lang w:val="lt-LT"/>
        </w:rPr>
      </w:pPr>
      <w:r w:rsidRPr="00703066">
        <w:rPr>
          <w:lang w:val="lt-LT"/>
        </w:rPr>
        <w:t>Kretinga</w:t>
      </w:r>
    </w:p>
    <w:p w:rsidR="00B806D2" w:rsidRPr="00703066" w:rsidRDefault="00B806D2" w:rsidP="00B806D2">
      <w:pPr>
        <w:jc w:val="center"/>
        <w:rPr>
          <w:lang w:val="lt-LT"/>
        </w:rPr>
      </w:pPr>
      <w:smartTag w:uri="urn:schemas-microsoft-com:office:smarttags" w:element="metricconverter">
        <w:smartTagPr>
          <w:attr w:name="ProductID" w:val="2014 m"/>
        </w:smartTagPr>
        <w:r>
          <w:rPr>
            <w:lang w:val="lt-LT"/>
          </w:rPr>
          <w:t>2014 m</w:t>
        </w:r>
      </w:smartTag>
      <w:r>
        <w:rPr>
          <w:lang w:val="lt-LT"/>
        </w:rPr>
        <w:t>.</w:t>
      </w:r>
    </w:p>
    <w:p w:rsidR="00B806D2" w:rsidRDefault="00B806D2" w:rsidP="00B806D2">
      <w:pPr>
        <w:jc w:val="center"/>
        <w:rPr>
          <w:b/>
          <w:lang w:val="lt-LT"/>
        </w:rPr>
      </w:pPr>
    </w:p>
    <w:p w:rsidR="00B806D2" w:rsidRPr="00E21629" w:rsidRDefault="00B806D2" w:rsidP="00B806D2">
      <w:pPr>
        <w:jc w:val="center"/>
        <w:rPr>
          <w:b/>
          <w:lang w:val="lt-LT"/>
        </w:rPr>
      </w:pPr>
      <w:r w:rsidRPr="00E21629">
        <w:rPr>
          <w:b/>
          <w:lang w:val="lt-LT"/>
        </w:rPr>
        <w:lastRenderedPageBreak/>
        <w:t>TURINYS</w:t>
      </w:r>
    </w:p>
    <w:p w:rsidR="00B806D2" w:rsidRPr="00703066" w:rsidRDefault="00B806D2" w:rsidP="00B806D2">
      <w:pPr>
        <w:jc w:val="center"/>
        <w:rPr>
          <w:lang w:val="lt-LT"/>
        </w:rPr>
      </w:pPr>
    </w:p>
    <w:p w:rsidR="00B806D2" w:rsidRDefault="00B806D2" w:rsidP="00B806D2">
      <w:pPr>
        <w:ind w:left="360"/>
        <w:rPr>
          <w:lang w:val="lt-LT"/>
        </w:rPr>
      </w:pPr>
      <w:r>
        <w:rPr>
          <w:lang w:val="lt-LT"/>
        </w:rPr>
        <w:t>I. Įvadas.............................................................................................................................. 3</w:t>
      </w:r>
    </w:p>
    <w:p w:rsidR="00B806D2" w:rsidRPr="00703066" w:rsidRDefault="00B806D2" w:rsidP="00B806D2">
      <w:pPr>
        <w:ind w:left="360"/>
        <w:rPr>
          <w:lang w:val="lt-LT"/>
        </w:rPr>
      </w:pPr>
      <w:r>
        <w:rPr>
          <w:lang w:val="lt-LT"/>
        </w:rPr>
        <w:t xml:space="preserve">II. </w:t>
      </w:r>
      <w:r w:rsidRPr="00703066">
        <w:rPr>
          <w:lang w:val="lt-LT"/>
        </w:rPr>
        <w:t>Gimnazijos pristatymas</w:t>
      </w:r>
      <w:r>
        <w:rPr>
          <w:lang w:val="lt-LT"/>
        </w:rPr>
        <w:t>.................................................................................................</w:t>
      </w:r>
      <w:r w:rsidRPr="00703066">
        <w:rPr>
          <w:lang w:val="lt-LT"/>
        </w:rPr>
        <w:t>.</w:t>
      </w:r>
      <w:r>
        <w:rPr>
          <w:lang w:val="lt-LT"/>
        </w:rPr>
        <w:t xml:space="preserve"> 3</w:t>
      </w:r>
    </w:p>
    <w:p w:rsidR="00B806D2" w:rsidRDefault="00B806D2" w:rsidP="00B806D2">
      <w:pPr>
        <w:ind w:left="360"/>
        <w:rPr>
          <w:lang w:val="lt-LT"/>
        </w:rPr>
      </w:pPr>
      <w:r>
        <w:rPr>
          <w:lang w:val="lt-LT"/>
        </w:rPr>
        <w:t>2.1. Bendrosios žinios..........................................................................</w:t>
      </w:r>
      <w:r w:rsidR="002363DD">
        <w:rPr>
          <w:lang w:val="lt-LT"/>
        </w:rPr>
        <w:t>................................</w:t>
      </w:r>
      <w:r>
        <w:rPr>
          <w:lang w:val="lt-LT"/>
        </w:rPr>
        <w:t>3</w:t>
      </w:r>
    </w:p>
    <w:p w:rsidR="00B806D2" w:rsidRDefault="00B806D2" w:rsidP="00B806D2">
      <w:pPr>
        <w:ind w:left="360"/>
        <w:rPr>
          <w:lang w:val="lt-LT"/>
        </w:rPr>
      </w:pPr>
      <w:r>
        <w:rPr>
          <w:lang w:val="lt-LT"/>
        </w:rPr>
        <w:t>2.2. Bendrosios nuostatos....................................................................</w:t>
      </w:r>
      <w:r w:rsidR="002363DD">
        <w:rPr>
          <w:lang w:val="lt-LT"/>
        </w:rPr>
        <w:t>.................................</w:t>
      </w:r>
      <w:r>
        <w:rPr>
          <w:lang w:val="lt-LT"/>
        </w:rPr>
        <w:t>3</w:t>
      </w:r>
    </w:p>
    <w:p w:rsidR="00B806D2" w:rsidRDefault="00B806D2" w:rsidP="00B806D2">
      <w:pPr>
        <w:ind w:left="360"/>
        <w:rPr>
          <w:lang w:val="lt-LT"/>
        </w:rPr>
      </w:pPr>
      <w:r>
        <w:rPr>
          <w:lang w:val="lt-LT"/>
        </w:rPr>
        <w:t>2.3. Pagrindiniai gimnazijos veiklos rezultatai........................................</w:t>
      </w:r>
      <w:r w:rsidR="002363DD">
        <w:rPr>
          <w:lang w:val="lt-LT"/>
        </w:rPr>
        <w:t>.............................</w:t>
      </w:r>
      <w:r>
        <w:rPr>
          <w:lang w:val="lt-LT"/>
        </w:rPr>
        <w:t>3</w:t>
      </w:r>
    </w:p>
    <w:p w:rsidR="00B806D2" w:rsidRDefault="00B806D2" w:rsidP="00B806D2">
      <w:pPr>
        <w:ind w:left="360"/>
        <w:rPr>
          <w:lang w:val="lt-LT"/>
        </w:rPr>
      </w:pPr>
      <w:r>
        <w:rPr>
          <w:lang w:val="lt-LT"/>
        </w:rPr>
        <w:t>III. Išorinė analizė................................................................................................................</w:t>
      </w:r>
      <w:r w:rsidR="002363DD">
        <w:rPr>
          <w:lang w:val="lt-LT"/>
        </w:rPr>
        <w:t>.</w:t>
      </w:r>
      <w:r>
        <w:rPr>
          <w:lang w:val="lt-LT"/>
        </w:rPr>
        <w:t>7</w:t>
      </w:r>
    </w:p>
    <w:p w:rsidR="00B806D2" w:rsidRDefault="00B806D2" w:rsidP="00B806D2">
      <w:pPr>
        <w:ind w:left="360"/>
        <w:rPr>
          <w:lang w:val="lt-LT"/>
        </w:rPr>
      </w:pPr>
      <w:r>
        <w:rPr>
          <w:lang w:val="lt-LT"/>
        </w:rPr>
        <w:t>IV. Vidinė analizė................................................................................................................</w:t>
      </w:r>
      <w:r w:rsidR="002363DD">
        <w:rPr>
          <w:lang w:val="lt-LT"/>
        </w:rPr>
        <w:t>.</w:t>
      </w:r>
      <w:r>
        <w:rPr>
          <w:lang w:val="lt-LT"/>
        </w:rPr>
        <w:t>8</w:t>
      </w:r>
    </w:p>
    <w:p w:rsidR="00B806D2" w:rsidRDefault="00B806D2" w:rsidP="00B806D2">
      <w:pPr>
        <w:ind w:left="360"/>
        <w:rPr>
          <w:lang w:val="lt-LT"/>
        </w:rPr>
      </w:pPr>
      <w:r>
        <w:rPr>
          <w:lang w:val="lt-LT"/>
        </w:rPr>
        <w:t>4.1. Organizacinė struktūra, gimnazijos valdymas..............................................................</w:t>
      </w:r>
      <w:r w:rsidR="002363DD">
        <w:rPr>
          <w:lang w:val="lt-LT"/>
        </w:rPr>
        <w:t>.</w:t>
      </w:r>
      <w:r>
        <w:rPr>
          <w:lang w:val="lt-LT"/>
        </w:rPr>
        <w:t>8</w:t>
      </w:r>
    </w:p>
    <w:p w:rsidR="00B806D2" w:rsidRDefault="00B806D2" w:rsidP="00B806D2">
      <w:pPr>
        <w:ind w:left="360"/>
        <w:rPr>
          <w:lang w:val="lt-LT"/>
        </w:rPr>
      </w:pPr>
      <w:r>
        <w:rPr>
          <w:lang w:val="lt-LT"/>
        </w:rPr>
        <w:t>4.2. Vidinių išteklių analizė.................................................................................................11</w:t>
      </w:r>
    </w:p>
    <w:p w:rsidR="00B806D2" w:rsidRDefault="00B806D2" w:rsidP="00B806D2">
      <w:pPr>
        <w:ind w:left="360"/>
        <w:rPr>
          <w:lang w:val="lt-LT"/>
        </w:rPr>
      </w:pPr>
      <w:r>
        <w:rPr>
          <w:lang w:val="lt-LT"/>
        </w:rPr>
        <w:t>4.3. SSGG analizės suvestinė...............................................................................................18</w:t>
      </w:r>
    </w:p>
    <w:p w:rsidR="00B806D2" w:rsidRDefault="00B806D2" w:rsidP="00B806D2">
      <w:pPr>
        <w:ind w:left="360"/>
        <w:rPr>
          <w:lang w:val="lt-LT"/>
        </w:rPr>
      </w:pPr>
      <w:r>
        <w:rPr>
          <w:lang w:val="lt-LT"/>
        </w:rPr>
        <w:t>V. Gimnazijos strategija.......................................................................................................19</w:t>
      </w:r>
    </w:p>
    <w:p w:rsidR="00B806D2" w:rsidRDefault="00B806D2" w:rsidP="00B806D2">
      <w:pPr>
        <w:ind w:left="360"/>
        <w:rPr>
          <w:lang w:val="lt-LT"/>
        </w:rPr>
      </w:pPr>
      <w:r>
        <w:rPr>
          <w:lang w:val="lt-LT"/>
        </w:rPr>
        <w:t>5.1. Vizija, misija, filosofija, vertybės..................................................</w:t>
      </w:r>
      <w:r w:rsidR="002363DD">
        <w:rPr>
          <w:lang w:val="lt-LT"/>
        </w:rPr>
        <w:t>................................</w:t>
      </w:r>
      <w:r>
        <w:rPr>
          <w:lang w:val="lt-LT"/>
        </w:rPr>
        <w:t>19</w:t>
      </w:r>
    </w:p>
    <w:p w:rsidR="00B806D2" w:rsidRDefault="00B806D2" w:rsidP="00B806D2">
      <w:pPr>
        <w:ind w:left="360"/>
        <w:rPr>
          <w:lang w:val="lt-LT"/>
        </w:rPr>
      </w:pPr>
      <w:r>
        <w:rPr>
          <w:lang w:val="lt-LT"/>
        </w:rPr>
        <w:t>5.2. Prioritetai ir strateginis tikslas.......................................................................................20</w:t>
      </w:r>
    </w:p>
    <w:p w:rsidR="00B806D2" w:rsidRDefault="00B806D2" w:rsidP="00B806D2">
      <w:pPr>
        <w:ind w:left="360"/>
        <w:rPr>
          <w:lang w:val="lt-LT"/>
        </w:rPr>
      </w:pPr>
      <w:r>
        <w:rPr>
          <w:lang w:val="lt-LT"/>
        </w:rPr>
        <w:t>5.3. Strateginiai uždaviniai ir priemonės..............................................................................21</w:t>
      </w:r>
    </w:p>
    <w:p w:rsidR="00B806D2" w:rsidRDefault="00B806D2" w:rsidP="00B806D2">
      <w:pPr>
        <w:ind w:left="360"/>
        <w:rPr>
          <w:lang w:val="lt-LT"/>
        </w:rPr>
      </w:pPr>
      <w:r>
        <w:rPr>
          <w:lang w:val="lt-LT"/>
        </w:rPr>
        <w:t>VI. Plano stebėsenos sistema................................................................................................27</w:t>
      </w:r>
    </w:p>
    <w:p w:rsidR="00B806D2" w:rsidRPr="00703066" w:rsidRDefault="00B806D2" w:rsidP="00B806D2">
      <w:pPr>
        <w:ind w:left="360"/>
        <w:rPr>
          <w:lang w:val="lt-LT"/>
        </w:rPr>
      </w:pPr>
    </w:p>
    <w:p w:rsidR="00B806D2" w:rsidRPr="00703066" w:rsidRDefault="00B806D2" w:rsidP="00B806D2">
      <w:pPr>
        <w:ind w:left="360"/>
        <w:rPr>
          <w:lang w:val="lt-LT"/>
        </w:rPr>
      </w:pPr>
    </w:p>
    <w:p w:rsidR="00B806D2" w:rsidRPr="00703066" w:rsidRDefault="00B806D2" w:rsidP="00B806D2">
      <w:pPr>
        <w:ind w:left="360"/>
        <w:rPr>
          <w:lang w:val="lt-LT"/>
        </w:rPr>
      </w:pPr>
    </w:p>
    <w:p w:rsidR="00B806D2" w:rsidRPr="00703066" w:rsidRDefault="00B806D2" w:rsidP="00B806D2">
      <w:pPr>
        <w:ind w:left="360"/>
        <w:rPr>
          <w:lang w:val="lt-LT"/>
        </w:rPr>
      </w:pPr>
    </w:p>
    <w:p w:rsidR="00B806D2" w:rsidRPr="00703066" w:rsidRDefault="00B806D2" w:rsidP="00B806D2">
      <w:pPr>
        <w:ind w:left="360"/>
        <w:rPr>
          <w:lang w:val="lt-LT"/>
        </w:rPr>
      </w:pPr>
    </w:p>
    <w:p w:rsidR="00B806D2" w:rsidRPr="00703066" w:rsidRDefault="00B806D2" w:rsidP="00B806D2">
      <w:pPr>
        <w:ind w:left="360"/>
        <w:rPr>
          <w:lang w:val="lt-LT"/>
        </w:rPr>
      </w:pPr>
    </w:p>
    <w:p w:rsidR="00B806D2" w:rsidRPr="00703066" w:rsidRDefault="00B806D2" w:rsidP="00B806D2">
      <w:pPr>
        <w:ind w:left="360"/>
        <w:rPr>
          <w:lang w:val="lt-LT"/>
        </w:rPr>
      </w:pPr>
    </w:p>
    <w:p w:rsidR="00B806D2" w:rsidRPr="00703066" w:rsidRDefault="00B806D2" w:rsidP="00B806D2">
      <w:pPr>
        <w:ind w:left="360"/>
        <w:rPr>
          <w:lang w:val="lt-LT"/>
        </w:rPr>
      </w:pPr>
    </w:p>
    <w:p w:rsidR="00B806D2" w:rsidRPr="00703066" w:rsidRDefault="00B806D2" w:rsidP="00B806D2">
      <w:pPr>
        <w:ind w:left="360"/>
        <w:rPr>
          <w:lang w:val="lt-LT"/>
        </w:rPr>
      </w:pPr>
    </w:p>
    <w:p w:rsidR="00B806D2" w:rsidRPr="00703066" w:rsidRDefault="00B806D2" w:rsidP="00B806D2">
      <w:pPr>
        <w:ind w:left="360"/>
        <w:rPr>
          <w:lang w:val="lt-LT"/>
        </w:rPr>
      </w:pPr>
    </w:p>
    <w:p w:rsidR="00B806D2" w:rsidRPr="00703066" w:rsidRDefault="00B806D2" w:rsidP="00B806D2">
      <w:pPr>
        <w:ind w:left="360"/>
        <w:rPr>
          <w:lang w:val="lt-LT"/>
        </w:rPr>
      </w:pPr>
    </w:p>
    <w:p w:rsidR="00B806D2" w:rsidRPr="00703066" w:rsidRDefault="00B806D2" w:rsidP="00B806D2">
      <w:pPr>
        <w:ind w:left="360"/>
        <w:rPr>
          <w:lang w:val="lt-LT"/>
        </w:rPr>
      </w:pPr>
    </w:p>
    <w:p w:rsidR="00B806D2" w:rsidRPr="00703066" w:rsidRDefault="00B806D2" w:rsidP="00B806D2">
      <w:pPr>
        <w:ind w:left="360"/>
        <w:rPr>
          <w:lang w:val="lt-LT"/>
        </w:rPr>
      </w:pPr>
    </w:p>
    <w:p w:rsidR="00B806D2" w:rsidRPr="00703066" w:rsidRDefault="00B806D2" w:rsidP="00B806D2">
      <w:pPr>
        <w:ind w:left="360"/>
        <w:rPr>
          <w:lang w:val="lt-LT"/>
        </w:rPr>
      </w:pPr>
    </w:p>
    <w:p w:rsidR="00B806D2" w:rsidRPr="00703066" w:rsidRDefault="00B806D2" w:rsidP="00B806D2">
      <w:pPr>
        <w:ind w:left="360"/>
        <w:rPr>
          <w:lang w:val="lt-LT"/>
        </w:rPr>
      </w:pPr>
    </w:p>
    <w:p w:rsidR="00B806D2" w:rsidRPr="00703066" w:rsidRDefault="00B806D2" w:rsidP="00B806D2">
      <w:pPr>
        <w:ind w:left="360"/>
        <w:rPr>
          <w:lang w:val="lt-LT"/>
        </w:rPr>
      </w:pPr>
    </w:p>
    <w:p w:rsidR="00B806D2" w:rsidRPr="00703066" w:rsidRDefault="00B806D2" w:rsidP="00B806D2">
      <w:pPr>
        <w:ind w:left="360"/>
        <w:rPr>
          <w:lang w:val="lt-LT"/>
        </w:rPr>
      </w:pPr>
    </w:p>
    <w:p w:rsidR="00B806D2" w:rsidRPr="00703066" w:rsidRDefault="00B806D2" w:rsidP="00B806D2">
      <w:pPr>
        <w:ind w:left="360"/>
        <w:rPr>
          <w:lang w:val="lt-LT"/>
        </w:rPr>
      </w:pPr>
    </w:p>
    <w:p w:rsidR="00B806D2" w:rsidRPr="00703066" w:rsidRDefault="00B806D2" w:rsidP="00B806D2">
      <w:pPr>
        <w:ind w:left="360"/>
        <w:rPr>
          <w:lang w:val="lt-LT"/>
        </w:rPr>
      </w:pPr>
    </w:p>
    <w:p w:rsidR="00B806D2" w:rsidRPr="00703066" w:rsidRDefault="00B806D2" w:rsidP="00B806D2">
      <w:pPr>
        <w:ind w:left="360"/>
        <w:rPr>
          <w:lang w:val="lt-LT"/>
        </w:rPr>
      </w:pPr>
    </w:p>
    <w:p w:rsidR="00B806D2" w:rsidRPr="00703066" w:rsidRDefault="00B806D2" w:rsidP="00B806D2">
      <w:pPr>
        <w:ind w:left="360"/>
        <w:rPr>
          <w:lang w:val="lt-LT"/>
        </w:rPr>
      </w:pPr>
    </w:p>
    <w:p w:rsidR="00B806D2" w:rsidRPr="00703066" w:rsidRDefault="00B806D2" w:rsidP="00B806D2">
      <w:pPr>
        <w:ind w:left="360"/>
        <w:rPr>
          <w:lang w:val="lt-LT"/>
        </w:rPr>
      </w:pPr>
    </w:p>
    <w:p w:rsidR="00B806D2" w:rsidRPr="00703066" w:rsidRDefault="00B806D2" w:rsidP="00B806D2">
      <w:pPr>
        <w:ind w:left="360"/>
        <w:rPr>
          <w:lang w:val="lt-LT"/>
        </w:rPr>
      </w:pPr>
    </w:p>
    <w:p w:rsidR="00B806D2" w:rsidRPr="00703066" w:rsidRDefault="00B806D2" w:rsidP="00B806D2">
      <w:pPr>
        <w:ind w:left="360"/>
        <w:rPr>
          <w:lang w:val="lt-LT"/>
        </w:rPr>
      </w:pPr>
    </w:p>
    <w:p w:rsidR="00B806D2" w:rsidRPr="00703066" w:rsidRDefault="00B806D2" w:rsidP="00B806D2">
      <w:pPr>
        <w:ind w:left="360"/>
        <w:rPr>
          <w:lang w:val="lt-LT"/>
        </w:rPr>
      </w:pPr>
    </w:p>
    <w:p w:rsidR="00B806D2" w:rsidRPr="00703066" w:rsidRDefault="00B806D2" w:rsidP="00B806D2">
      <w:pPr>
        <w:ind w:left="360"/>
        <w:rPr>
          <w:lang w:val="lt-LT"/>
        </w:rPr>
      </w:pPr>
    </w:p>
    <w:p w:rsidR="00B806D2" w:rsidRPr="00703066" w:rsidRDefault="00B806D2" w:rsidP="00B806D2">
      <w:pPr>
        <w:ind w:left="360"/>
        <w:rPr>
          <w:lang w:val="lt-LT"/>
        </w:rPr>
      </w:pPr>
    </w:p>
    <w:p w:rsidR="00B806D2" w:rsidRDefault="00B806D2" w:rsidP="00B806D2">
      <w:pPr>
        <w:ind w:left="360"/>
        <w:rPr>
          <w:lang w:val="lt-LT"/>
        </w:rPr>
      </w:pPr>
    </w:p>
    <w:p w:rsidR="00B806D2" w:rsidRDefault="00B806D2" w:rsidP="00B806D2">
      <w:pPr>
        <w:ind w:left="360"/>
        <w:rPr>
          <w:lang w:val="lt-LT"/>
        </w:rPr>
      </w:pPr>
    </w:p>
    <w:p w:rsidR="00B806D2" w:rsidRDefault="00B806D2" w:rsidP="00B806D2">
      <w:pPr>
        <w:ind w:left="360"/>
        <w:rPr>
          <w:lang w:val="lt-LT"/>
        </w:rPr>
      </w:pPr>
    </w:p>
    <w:p w:rsidR="00B806D2" w:rsidRDefault="00B806D2" w:rsidP="00B806D2">
      <w:pPr>
        <w:ind w:left="360"/>
        <w:rPr>
          <w:lang w:val="lt-LT"/>
        </w:rPr>
      </w:pPr>
    </w:p>
    <w:p w:rsidR="00516802" w:rsidRDefault="00516802" w:rsidP="00B806D2">
      <w:pPr>
        <w:ind w:left="360"/>
        <w:rPr>
          <w:lang w:val="lt-LT"/>
        </w:rPr>
      </w:pPr>
    </w:p>
    <w:p w:rsidR="00516802" w:rsidRPr="00703066" w:rsidRDefault="00516802" w:rsidP="00B806D2">
      <w:pPr>
        <w:ind w:left="360"/>
        <w:rPr>
          <w:lang w:val="lt-LT"/>
        </w:rPr>
      </w:pPr>
    </w:p>
    <w:p w:rsidR="00B806D2" w:rsidRPr="00703066" w:rsidRDefault="00B806D2" w:rsidP="001A2FE5">
      <w:pPr>
        <w:rPr>
          <w:lang w:val="lt-LT"/>
        </w:rPr>
      </w:pPr>
    </w:p>
    <w:p w:rsidR="00B806D2" w:rsidRPr="00703066" w:rsidRDefault="00B806D2" w:rsidP="00B806D2">
      <w:pPr>
        <w:ind w:left="3888"/>
        <w:rPr>
          <w:lang w:val="lt-LT"/>
        </w:rPr>
      </w:pPr>
      <w:r w:rsidRPr="00703066">
        <w:rPr>
          <w:lang w:val="lt-LT"/>
        </w:rPr>
        <w:lastRenderedPageBreak/>
        <w:t xml:space="preserve">PATVIRTINTA </w:t>
      </w:r>
    </w:p>
    <w:p w:rsidR="00B806D2" w:rsidRPr="00703066" w:rsidRDefault="00B806D2" w:rsidP="00B806D2">
      <w:pPr>
        <w:ind w:left="3888"/>
        <w:rPr>
          <w:lang w:val="lt-LT"/>
        </w:rPr>
      </w:pPr>
      <w:r w:rsidRPr="00703066">
        <w:rPr>
          <w:lang w:val="lt-LT"/>
        </w:rPr>
        <w:t>Kretingos Jurgio Pabrėžos universiteti</w:t>
      </w:r>
      <w:r>
        <w:rPr>
          <w:lang w:val="lt-LT"/>
        </w:rPr>
        <w:t xml:space="preserve">nės gimnazijos direktoriaus </w:t>
      </w:r>
      <w:smartTag w:uri="urn:schemas-microsoft-com:office:smarttags" w:element="metricconverter">
        <w:smartTagPr>
          <w:attr w:name="ProductID" w:val="2014 m"/>
        </w:smartTagPr>
        <w:r>
          <w:rPr>
            <w:lang w:val="lt-LT"/>
          </w:rPr>
          <w:t>2014</w:t>
        </w:r>
        <w:r w:rsidRPr="00703066">
          <w:rPr>
            <w:lang w:val="lt-LT"/>
          </w:rPr>
          <w:t xml:space="preserve"> m</w:t>
        </w:r>
      </w:smartTag>
      <w:r w:rsidRPr="00703066">
        <w:rPr>
          <w:lang w:val="lt-LT"/>
        </w:rPr>
        <w:t xml:space="preserve">. </w:t>
      </w:r>
      <w:r>
        <w:rPr>
          <w:lang w:val="lt-LT"/>
        </w:rPr>
        <w:t xml:space="preserve">                 d. įsakymu Nr.V1-</w:t>
      </w:r>
    </w:p>
    <w:p w:rsidR="00B806D2" w:rsidRDefault="00B806D2" w:rsidP="00B806D2">
      <w:pPr>
        <w:ind w:left="360"/>
        <w:rPr>
          <w:lang w:val="lt-LT"/>
        </w:rPr>
      </w:pPr>
    </w:p>
    <w:p w:rsidR="00B806D2" w:rsidRPr="00FD11C5" w:rsidRDefault="00B806D2" w:rsidP="00516802">
      <w:pPr>
        <w:jc w:val="center"/>
        <w:rPr>
          <w:b/>
          <w:lang w:val="lt-LT"/>
        </w:rPr>
      </w:pPr>
      <w:r w:rsidRPr="00FD11C5">
        <w:rPr>
          <w:b/>
          <w:lang w:val="lt-LT"/>
        </w:rPr>
        <w:t>KRETINGOS JURGIO PABRĖŽOS UNIVERSITETINĖS GIMNAZIJOS</w:t>
      </w:r>
    </w:p>
    <w:p w:rsidR="00B806D2" w:rsidRPr="00FD11C5" w:rsidRDefault="00516802" w:rsidP="00516802">
      <w:pPr>
        <w:jc w:val="center"/>
        <w:rPr>
          <w:b/>
          <w:lang w:val="lt-LT"/>
        </w:rPr>
      </w:pPr>
      <w:r w:rsidRPr="00703066">
        <w:rPr>
          <w:b/>
          <w:sz w:val="28"/>
          <w:szCs w:val="28"/>
          <w:lang w:val="lt-LT"/>
        </w:rPr>
        <w:t>2014 – 2020 METŲ</w:t>
      </w:r>
      <w:r w:rsidRPr="00FD11C5">
        <w:rPr>
          <w:b/>
          <w:lang w:val="lt-LT"/>
        </w:rPr>
        <w:t xml:space="preserve"> </w:t>
      </w:r>
      <w:r w:rsidR="00B806D2" w:rsidRPr="00FD11C5">
        <w:rPr>
          <w:b/>
          <w:lang w:val="lt-LT"/>
        </w:rPr>
        <w:t>STRATEGINIS PLANAS</w:t>
      </w:r>
    </w:p>
    <w:p w:rsidR="00B806D2" w:rsidRPr="00703066" w:rsidRDefault="00B806D2" w:rsidP="00B806D2">
      <w:pPr>
        <w:rPr>
          <w:lang w:val="lt-LT"/>
        </w:rPr>
      </w:pPr>
    </w:p>
    <w:p w:rsidR="00B806D2" w:rsidRDefault="00B806D2" w:rsidP="00B806D2">
      <w:pPr>
        <w:ind w:left="360"/>
        <w:jc w:val="center"/>
        <w:rPr>
          <w:b/>
          <w:lang w:val="lt-LT"/>
        </w:rPr>
      </w:pPr>
      <w:r>
        <w:rPr>
          <w:b/>
          <w:lang w:val="lt-LT"/>
        </w:rPr>
        <w:t>I. ĮVADAS</w:t>
      </w:r>
    </w:p>
    <w:p w:rsidR="00B806D2" w:rsidRDefault="00B806D2" w:rsidP="00B806D2">
      <w:pPr>
        <w:ind w:left="360"/>
        <w:jc w:val="center"/>
        <w:rPr>
          <w:b/>
          <w:lang w:val="lt-LT"/>
        </w:rPr>
      </w:pPr>
    </w:p>
    <w:p w:rsidR="00B806D2" w:rsidRDefault="00B806D2" w:rsidP="00B806D2">
      <w:pPr>
        <w:ind w:firstLine="1260"/>
        <w:jc w:val="both"/>
        <w:rPr>
          <w:lang w:val="lt-LT"/>
        </w:rPr>
      </w:pPr>
      <w:r w:rsidRPr="0003443A">
        <w:rPr>
          <w:lang w:val="lt-LT"/>
        </w:rPr>
        <w:t>Kretingos Jurgio Pabrėžos universitetinės gimnazijos strateginis planas 2014-2020 metams parengtas</w:t>
      </w:r>
      <w:r>
        <w:rPr>
          <w:lang w:val="lt-LT"/>
        </w:rPr>
        <w:t xml:space="preserve"> atsižvelgiant į Valstybinę Švietimo strategiją, Kretingos rajono savivaldybės strateginį veiklos planą, rajono švietimo programą, gimnazijos veiklos kokybės įsivertinimo, išorinio gimnazijos vertinimo išvadas bei gimnazijos bendruomenės poreikius.</w:t>
      </w:r>
    </w:p>
    <w:p w:rsidR="00B806D2" w:rsidRDefault="00B806D2" w:rsidP="00B806D2">
      <w:pPr>
        <w:ind w:firstLine="1260"/>
        <w:jc w:val="both"/>
        <w:rPr>
          <w:lang w:val="lt-LT"/>
        </w:rPr>
      </w:pPr>
      <w:r>
        <w:rPr>
          <w:lang w:val="lt-LT"/>
        </w:rPr>
        <w:t xml:space="preserve">Gimnazijos strateginį planą rengė gimnazijos direktoriaus </w:t>
      </w:r>
      <w:smartTag w:uri="urn:schemas-microsoft-com:office:smarttags" w:element="metricconverter">
        <w:smartTagPr>
          <w:attr w:name="ProductID" w:val="2013 m"/>
        </w:smartTagPr>
        <w:r>
          <w:rPr>
            <w:lang w:val="lt-LT"/>
          </w:rPr>
          <w:t>2013 m</w:t>
        </w:r>
      </w:smartTag>
      <w:r>
        <w:rPr>
          <w:lang w:val="lt-LT"/>
        </w:rPr>
        <w:t>. lapkričio 11 d. įsakymu Nr.V1-240 „Dėl gimnazijos strateginio plano rengimo grupės sudarymo“ sudaryta darbo grupė. Gimnazijos strateginis planas rengtas laikantis bendradarbiavimo, viešumo, kolegialumo principų.</w:t>
      </w:r>
    </w:p>
    <w:p w:rsidR="00B806D2" w:rsidRPr="0003443A" w:rsidRDefault="00B806D2" w:rsidP="00B806D2">
      <w:pPr>
        <w:ind w:firstLine="1260"/>
        <w:jc w:val="both"/>
        <w:rPr>
          <w:lang w:val="lt-LT"/>
        </w:rPr>
      </w:pPr>
      <w:r>
        <w:rPr>
          <w:lang w:val="lt-LT"/>
        </w:rPr>
        <w:t>Gimnazijos strateginio plano tikslas – numatyti svarbiausias gimnazijos veiklos sritis, prioritetus, numatyti, kaip bus įgyvendinti gimnazijos veiklai keliami reikalavimai.</w:t>
      </w:r>
    </w:p>
    <w:p w:rsidR="00B806D2" w:rsidRDefault="00B806D2" w:rsidP="00B806D2">
      <w:pPr>
        <w:ind w:left="360"/>
        <w:jc w:val="center"/>
        <w:rPr>
          <w:b/>
          <w:lang w:val="lt-LT"/>
        </w:rPr>
      </w:pPr>
    </w:p>
    <w:p w:rsidR="00B806D2" w:rsidRDefault="00B806D2" w:rsidP="00B806D2">
      <w:pPr>
        <w:numPr>
          <w:ilvl w:val="0"/>
          <w:numId w:val="1"/>
        </w:numPr>
        <w:jc w:val="center"/>
        <w:rPr>
          <w:b/>
          <w:lang w:val="lt-LT"/>
        </w:rPr>
      </w:pPr>
      <w:r w:rsidRPr="000A588E">
        <w:rPr>
          <w:b/>
          <w:lang w:val="lt-LT"/>
        </w:rPr>
        <w:t>GIMNAZIJOS PRISTATYMAS</w:t>
      </w:r>
    </w:p>
    <w:p w:rsidR="00B806D2" w:rsidRDefault="00B806D2" w:rsidP="00B806D2">
      <w:pPr>
        <w:jc w:val="center"/>
        <w:rPr>
          <w:b/>
          <w:lang w:val="lt-LT"/>
        </w:rPr>
      </w:pPr>
    </w:p>
    <w:p w:rsidR="00B806D2" w:rsidRDefault="00B806D2" w:rsidP="00B806D2">
      <w:pPr>
        <w:jc w:val="center"/>
        <w:rPr>
          <w:b/>
          <w:lang w:val="lt-LT"/>
        </w:rPr>
      </w:pPr>
      <w:r>
        <w:rPr>
          <w:b/>
          <w:lang w:val="lt-LT"/>
        </w:rPr>
        <w:t>2.1. Bendrosios žinios</w:t>
      </w:r>
    </w:p>
    <w:p w:rsidR="00B806D2" w:rsidRPr="000A588E" w:rsidRDefault="00B806D2" w:rsidP="00B806D2">
      <w:pPr>
        <w:jc w:val="center"/>
        <w:rPr>
          <w:b/>
          <w:lang w:val="lt-LT"/>
        </w:rPr>
      </w:pPr>
    </w:p>
    <w:p w:rsidR="00B806D2" w:rsidRPr="00703066" w:rsidRDefault="00B806D2" w:rsidP="00B806D2">
      <w:pPr>
        <w:ind w:firstLine="1260"/>
        <w:jc w:val="both"/>
        <w:rPr>
          <w:lang w:val="lt-LT"/>
        </w:rPr>
      </w:pPr>
      <w:r w:rsidRPr="00703066">
        <w:rPr>
          <w:lang w:val="lt-LT"/>
        </w:rPr>
        <w:t>Gimnazijos teisinė forma – biudžetinė įstaiga, priklausomybė – savivaldybės.</w:t>
      </w:r>
    </w:p>
    <w:p w:rsidR="00B806D2" w:rsidRPr="00703066" w:rsidRDefault="00B806D2" w:rsidP="00B806D2">
      <w:pPr>
        <w:ind w:firstLine="1260"/>
        <w:jc w:val="both"/>
        <w:rPr>
          <w:lang w:val="lt-LT"/>
        </w:rPr>
      </w:pPr>
      <w:r w:rsidRPr="00703066">
        <w:rPr>
          <w:lang w:val="lt-LT"/>
        </w:rPr>
        <w:t>Gimnazijos steigėja – Kretingos rajono savivaldybė, kodas 111106657, adresas: Savanorių g. 29ª, LT-97114, Kretinga.</w:t>
      </w:r>
    </w:p>
    <w:p w:rsidR="00B806D2" w:rsidRPr="00703066" w:rsidRDefault="00B806D2" w:rsidP="00B806D2">
      <w:pPr>
        <w:ind w:firstLine="1260"/>
        <w:jc w:val="both"/>
        <w:rPr>
          <w:lang w:val="lt-LT"/>
        </w:rPr>
      </w:pPr>
      <w:r w:rsidRPr="00703066">
        <w:rPr>
          <w:lang w:val="lt-LT"/>
        </w:rPr>
        <w:t>Jurgio Pabrėžos universitetinės gimnazijos buveinės adresas – Savanorių g. 56, LT-97114, Kretinga, kodas 190284291.</w:t>
      </w:r>
    </w:p>
    <w:p w:rsidR="00B806D2" w:rsidRDefault="00B806D2" w:rsidP="00B806D2">
      <w:pPr>
        <w:jc w:val="both"/>
        <w:rPr>
          <w:lang w:val="lt-LT"/>
        </w:rPr>
      </w:pPr>
      <w:r w:rsidRPr="00703066">
        <w:rPr>
          <w:lang w:val="lt-LT"/>
        </w:rPr>
        <w:t>Grupė – bendrojo ugdymo mokykla, tipas – gimnazija. Mokymo kalba – lietuvių. Mokymo organizavimo būdai: grupinio mokymo forma kasdienio mokymo būdu ir pavienio mokymo forma savarankiško mokymo būdu. Gimnazijoje vykdomos švietimo programos: pagrindinio ugdymo programos II dalis, vidurinio ugdymo programa ir neformaliojo vaikų švietimo programa.</w:t>
      </w:r>
    </w:p>
    <w:p w:rsidR="00B806D2" w:rsidRDefault="00B806D2" w:rsidP="00B806D2">
      <w:pPr>
        <w:rPr>
          <w:lang w:val="lt-LT"/>
        </w:rPr>
      </w:pPr>
    </w:p>
    <w:p w:rsidR="00B806D2" w:rsidRPr="005A3A5F" w:rsidRDefault="00B806D2" w:rsidP="00B806D2">
      <w:pPr>
        <w:jc w:val="center"/>
        <w:rPr>
          <w:b/>
          <w:lang w:val="lt-LT"/>
        </w:rPr>
      </w:pPr>
      <w:r>
        <w:rPr>
          <w:b/>
          <w:lang w:val="lt-LT"/>
        </w:rPr>
        <w:t>2.2</w:t>
      </w:r>
      <w:r w:rsidRPr="005A3A5F">
        <w:rPr>
          <w:b/>
          <w:lang w:val="lt-LT"/>
        </w:rPr>
        <w:t>. Bendrosios nuostatos</w:t>
      </w:r>
    </w:p>
    <w:p w:rsidR="00B806D2" w:rsidRPr="00703066" w:rsidRDefault="00B806D2" w:rsidP="00B806D2">
      <w:pPr>
        <w:rPr>
          <w:lang w:val="lt-LT"/>
        </w:rPr>
      </w:pPr>
    </w:p>
    <w:p w:rsidR="00B806D2" w:rsidRPr="00703066" w:rsidRDefault="00B806D2" w:rsidP="00B806D2">
      <w:pPr>
        <w:ind w:firstLine="1260"/>
        <w:jc w:val="both"/>
        <w:rPr>
          <w:lang w:val="lt-LT"/>
        </w:rPr>
      </w:pPr>
      <w:r w:rsidRPr="00703066">
        <w:rPr>
          <w:lang w:val="lt-LT"/>
        </w:rPr>
        <w:t xml:space="preserve">Mokykla įsteigta 1980-09-01 ir vadinosi Kretingos 3 –ioji vidurinė mokykla. Kretingos rajono valdybos </w:t>
      </w:r>
      <w:smartTag w:uri="urn:schemas-microsoft-com:office:smarttags" w:element="metricconverter">
        <w:smartTagPr>
          <w:attr w:name="ProductID" w:val="1994 m"/>
        </w:smartTagPr>
        <w:r w:rsidRPr="00703066">
          <w:rPr>
            <w:lang w:val="lt-LT"/>
          </w:rPr>
          <w:t>1994 m</w:t>
        </w:r>
      </w:smartTag>
      <w:r w:rsidRPr="00703066">
        <w:rPr>
          <w:lang w:val="lt-LT"/>
        </w:rPr>
        <w:t xml:space="preserve">. kovo 24 d. potvarkiu Nr.84V mokyklai suteikiamas vieno iškiliausių </w:t>
      </w:r>
      <w:smartTag w:uri="urn:schemas-microsoft-com:office:smarttags" w:element="metricconverter">
        <w:smartTagPr>
          <w:attr w:name="ProductID" w:val="19 a"/>
        </w:smartTagPr>
        <w:r w:rsidRPr="00703066">
          <w:rPr>
            <w:lang w:val="lt-LT"/>
          </w:rPr>
          <w:t>19 a</w:t>
        </w:r>
      </w:smartTag>
      <w:r w:rsidRPr="00703066">
        <w:rPr>
          <w:lang w:val="lt-LT"/>
        </w:rPr>
        <w:t xml:space="preserve">. švietėjų, žymaus botaniko, vienuolio Jurgio Pabrėžos vardas. Lietuvos Respublikos švietimo ir mokslo ministerijos kolegijos </w:t>
      </w:r>
      <w:smartTag w:uri="urn:schemas-microsoft-com:office:smarttags" w:element="metricconverter">
        <w:smartTagPr>
          <w:attr w:name="ProductID" w:val="1997 m"/>
        </w:smartTagPr>
        <w:r w:rsidRPr="00703066">
          <w:rPr>
            <w:lang w:val="lt-LT"/>
          </w:rPr>
          <w:t>1997 m</w:t>
        </w:r>
      </w:smartTag>
      <w:r w:rsidRPr="00703066">
        <w:rPr>
          <w:lang w:val="lt-LT"/>
        </w:rPr>
        <w:t>. gegužės 30 d. nutarimu Nr.36 „Dėl gimnazijos statuso suteikimo“ mokyklai suteiktas gimnazijos statusas</w:t>
      </w:r>
      <w:r w:rsidR="0010425E">
        <w:rPr>
          <w:lang w:val="lt-LT"/>
        </w:rPr>
        <w:t>. (1997-07-09 Kretingos rajono T</w:t>
      </w:r>
      <w:r w:rsidRPr="00703066">
        <w:rPr>
          <w:lang w:val="lt-LT"/>
        </w:rPr>
        <w:t xml:space="preserve">arybos sprendimas Nr.48) </w:t>
      </w:r>
      <w:smartTag w:uri="urn:schemas-microsoft-com:office:smarttags" w:element="metricconverter">
        <w:smartTagPr>
          <w:attr w:name="ProductID" w:val="2012 m"/>
        </w:smartTagPr>
        <w:r w:rsidRPr="00703066">
          <w:rPr>
            <w:lang w:val="lt-LT"/>
          </w:rPr>
          <w:t>2012 m</w:t>
        </w:r>
      </w:smartTag>
      <w:r w:rsidRPr="00703066">
        <w:rPr>
          <w:lang w:val="lt-LT"/>
        </w:rPr>
        <w:t>. rugsėjo 1 d. gimnazija tampa išgryninta gimnazija (1-4 kl.). 2013 gegužės 30 d. Kretingos rajono savivaldybės tarybos sprendimu Nr.T2-148 „Dėl Kretingos Jurgio Pabrėžos gimnazijos pavadinimo pakeitimo ir nuostatų patvirtinimo“ gimnazijai suteikiamas Jurgio Pabrėžos universitetinės gimnazijos pavadinimas.</w:t>
      </w:r>
    </w:p>
    <w:p w:rsidR="00B806D2" w:rsidRPr="00703066" w:rsidRDefault="00B806D2" w:rsidP="00B806D2">
      <w:pPr>
        <w:jc w:val="both"/>
        <w:rPr>
          <w:lang w:val="lt-LT"/>
        </w:rPr>
      </w:pPr>
    </w:p>
    <w:p w:rsidR="00B806D2" w:rsidRPr="000A588E" w:rsidRDefault="00B806D2" w:rsidP="00B806D2">
      <w:pPr>
        <w:jc w:val="center"/>
        <w:rPr>
          <w:b/>
          <w:lang w:val="lt-LT"/>
        </w:rPr>
      </w:pPr>
      <w:r>
        <w:rPr>
          <w:b/>
          <w:lang w:val="lt-LT"/>
        </w:rPr>
        <w:t>2.3. P</w:t>
      </w:r>
      <w:r w:rsidRPr="000A588E">
        <w:rPr>
          <w:b/>
          <w:lang w:val="lt-LT"/>
        </w:rPr>
        <w:t>agrindiniai gimnazijos veiklos rezultatai</w:t>
      </w:r>
    </w:p>
    <w:p w:rsidR="00B806D2" w:rsidRDefault="00B806D2" w:rsidP="00B806D2">
      <w:pPr>
        <w:jc w:val="center"/>
        <w:rPr>
          <w:lang w:val="lt-LT"/>
        </w:rPr>
      </w:pPr>
    </w:p>
    <w:p w:rsidR="00B806D2" w:rsidRPr="00742CD5" w:rsidRDefault="00B806D2" w:rsidP="00B806D2">
      <w:pPr>
        <w:ind w:firstLine="1260"/>
        <w:jc w:val="both"/>
        <w:rPr>
          <w:lang w:val="lt-LT"/>
        </w:rPr>
      </w:pPr>
      <w:r w:rsidRPr="00742CD5">
        <w:rPr>
          <w:lang w:val="lt-LT"/>
        </w:rPr>
        <w:t>2012-</w:t>
      </w:r>
      <w:smartTag w:uri="urn:schemas-microsoft-com:office:smarttags" w:element="metricconverter">
        <w:smartTagPr>
          <w:attr w:name="ProductID" w:val="2013 m"/>
        </w:smartTagPr>
        <w:r w:rsidRPr="00742CD5">
          <w:rPr>
            <w:lang w:val="lt-LT"/>
          </w:rPr>
          <w:t>2013</w:t>
        </w:r>
        <w:r>
          <w:rPr>
            <w:lang w:val="lt-LT"/>
          </w:rPr>
          <w:t xml:space="preserve"> </w:t>
        </w:r>
        <w:r w:rsidRPr="00742CD5">
          <w:rPr>
            <w:lang w:val="lt-LT"/>
          </w:rPr>
          <w:t>m</w:t>
        </w:r>
      </w:smartTag>
      <w:r w:rsidRPr="00742CD5">
        <w:rPr>
          <w:lang w:val="lt-LT"/>
        </w:rPr>
        <w:t xml:space="preserve">.m. gimnazija dalyvavo 29 gimnazijos ir šalies projektuose: 13 – tarptautinių, šalies ir rajono, 16 - gimnazijos. („eTvining”, „Drąsinkime ateitį”, „Bendrojo lavinimo mokyklų bibliotekų modernizavimas”, „Technologijų, menų ir gamtos mokslų mokymo </w:t>
      </w:r>
      <w:r w:rsidRPr="00742CD5">
        <w:rPr>
          <w:lang w:val="lt-LT"/>
        </w:rPr>
        <w:lastRenderedPageBreak/>
        <w:t>infrastruktūra”, „Tavo žvilgsnis”, „Žemaitiu pastuogie – gyva tautuos dvasė”, „Sniego gniūžtė“, „AKIM“, „Ką pasirinksi?“, „Šiaurės šalių bibliotekų savaitė“, „Gimnazijos ir aukštųjų mokyklų sanglauda“ ir kt.)</w:t>
      </w:r>
    </w:p>
    <w:p w:rsidR="00B806D2" w:rsidRPr="00742CD5" w:rsidRDefault="00B806D2" w:rsidP="00B806D2">
      <w:pPr>
        <w:ind w:firstLine="1260"/>
        <w:jc w:val="both"/>
        <w:rPr>
          <w:lang w:val="lt-LT"/>
        </w:rPr>
      </w:pPr>
      <w:r w:rsidRPr="00742CD5">
        <w:rPr>
          <w:lang w:val="lt-LT"/>
        </w:rPr>
        <w:t>Gimnazijoje 52 mokiniai 2012-</w:t>
      </w:r>
      <w:smartTag w:uri="urn:schemas-microsoft-com:office:smarttags" w:element="metricconverter">
        <w:smartTagPr>
          <w:attr w:name="ProductID" w:val="2013 m"/>
        </w:smartTagPr>
        <w:r w:rsidRPr="00742CD5">
          <w:rPr>
            <w:lang w:val="lt-LT"/>
          </w:rPr>
          <w:t>2013 m</w:t>
        </w:r>
      </w:smartTag>
      <w:r w:rsidRPr="00742CD5">
        <w:rPr>
          <w:lang w:val="lt-LT"/>
        </w:rPr>
        <w:t>.m. - mokslo pirmūnai;</w:t>
      </w:r>
    </w:p>
    <w:p w:rsidR="00B806D2" w:rsidRPr="00742CD5" w:rsidRDefault="00B806D2" w:rsidP="00B806D2">
      <w:pPr>
        <w:ind w:firstLine="1260"/>
        <w:jc w:val="both"/>
        <w:rPr>
          <w:lang w:val="lt-LT"/>
        </w:rPr>
      </w:pPr>
      <w:r w:rsidRPr="00742CD5">
        <w:rPr>
          <w:lang w:val="lt-LT"/>
        </w:rPr>
        <w:t>189 mokiniai ir 31 juos ruošęs mokytojas apdovanoti už akademinius, meninius ir sport</w:t>
      </w:r>
      <w:r w:rsidR="0010425E">
        <w:rPr>
          <w:lang w:val="lt-LT"/>
        </w:rPr>
        <w:t>inius pasiekimus per tradicinę G</w:t>
      </w:r>
      <w:r w:rsidRPr="00742CD5">
        <w:rPr>
          <w:lang w:val="lt-LT"/>
        </w:rPr>
        <w:t>imnazijos padėkos dieną, 7 mokiniai ir merginų rankinio komanda apdovanoti rajono gabių mokinių šventėje.</w:t>
      </w:r>
    </w:p>
    <w:p w:rsidR="00B806D2" w:rsidRPr="00742CD5" w:rsidRDefault="00B806D2" w:rsidP="00B806D2">
      <w:pPr>
        <w:ind w:firstLine="1080"/>
        <w:jc w:val="both"/>
        <w:rPr>
          <w:lang w:val="lt-LT"/>
        </w:rPr>
      </w:pPr>
      <w:r w:rsidRPr="00742CD5">
        <w:rPr>
          <w:lang w:val="lt-LT"/>
        </w:rPr>
        <w:t>Vyko 22 tradiciniai gimnazijos renginiai (Mokslo ir žinių diena, Savivaldos diena, Gimnazistų priimtuvės, „Protų mūšis“, Kalėdinis karnavalas, Menų ir amatų diena, Mokinių kūrybos šventė miesto visuomenei, Šimtadienis, Abituriento diena, Sporto šventė, Baigiamasis meno kolektyvų koncertas ir kt.). Organizuota respublikinė konferencija „J.Basanavičiaus veiklos atgarsiai XXI amžiuje“. Vyko 2 stovyklos („Sniego gniūžtė“, „Gamtos mokslų mokinių praktinė tiriamųjų darbų stovykla“).</w:t>
      </w:r>
    </w:p>
    <w:p w:rsidR="00B806D2" w:rsidRPr="00742CD5" w:rsidRDefault="00B806D2" w:rsidP="00B806D2">
      <w:pPr>
        <w:ind w:firstLine="1260"/>
        <w:jc w:val="both"/>
        <w:rPr>
          <w:lang w:val="lt-LT"/>
        </w:rPr>
      </w:pPr>
      <w:r w:rsidRPr="00742CD5">
        <w:rPr>
          <w:lang w:val="lt-LT"/>
        </w:rPr>
        <w:t>Pravesta 13 mokyklinių olimpiadų; 18 susitikimų, popiečių, išvykų, praktinių užsiėmimų; 14 rajoninių renginių; 23 k</w:t>
      </w:r>
      <w:r w:rsidR="0010425E">
        <w:rPr>
          <w:lang w:val="lt-LT"/>
        </w:rPr>
        <w:t>onkursai ir varžybos. Dalyvauta</w:t>
      </w:r>
      <w:r w:rsidRPr="00742CD5">
        <w:rPr>
          <w:lang w:val="lt-LT"/>
        </w:rPr>
        <w:t xml:space="preserve"> 46 šalies ir rajono renginiuose.</w:t>
      </w:r>
    </w:p>
    <w:p w:rsidR="00B806D2" w:rsidRPr="00742CD5" w:rsidRDefault="00B806D2" w:rsidP="00B806D2">
      <w:pPr>
        <w:ind w:firstLine="1260"/>
        <w:jc w:val="both"/>
        <w:rPr>
          <w:lang w:val="lt-LT"/>
        </w:rPr>
      </w:pPr>
      <w:r w:rsidRPr="00742CD5">
        <w:rPr>
          <w:lang w:val="lt-LT"/>
        </w:rPr>
        <w:t>Pagal ugdymo planą neformaliajam mokinių švietimui gimnazijoje skirtos 58 valandos (1-2 kl. 25 val.; 3-4 kl. 33 val.). Iš 568 mokinių neformaliojo švietimo užsiėmimus lankė 366 mokiniai (64,8 %). Meninės krypties - 9 būreliai; etnokultūros - kraštotyros – 3 būreliai; sportiniai - 6 būreliai; 4 būreliai skirti gabių ir talentingų vaikų ugdym</w:t>
      </w:r>
      <w:r w:rsidR="0010425E">
        <w:rPr>
          <w:lang w:val="lt-LT"/>
        </w:rPr>
        <w:t>ui; kitos veiklos -3 būreliai. Iš v</w:t>
      </w:r>
      <w:r w:rsidRPr="00742CD5">
        <w:rPr>
          <w:lang w:val="lt-LT"/>
        </w:rPr>
        <w:t>iso 26 būreliai. Mokiniai turi visas galimybes dalyvauti gimnazijos saviraiškoje ruošiantis renginiams, organizuojant ir vedant klasės valandėles, dalyvaujant projektuose. Tai puiki galimybė tobulinti pamokose įgytas žinias ir gebėjimus.</w:t>
      </w:r>
    </w:p>
    <w:p w:rsidR="00B806D2" w:rsidRDefault="00B806D2" w:rsidP="00B806D2">
      <w:pPr>
        <w:ind w:firstLine="1260"/>
        <w:jc w:val="both"/>
        <w:rPr>
          <w:lang w:val="lt-LT"/>
        </w:rPr>
      </w:pPr>
      <w:r w:rsidRPr="00742CD5">
        <w:rPr>
          <w:lang w:val="lt-LT"/>
        </w:rPr>
        <w:t xml:space="preserve">2013 metais išleisti du leidiniai (fotografijos albumas </w:t>
      </w:r>
      <w:r w:rsidRPr="00742CD5">
        <w:rPr>
          <w:b/>
          <w:lang w:val="lt-LT"/>
        </w:rPr>
        <w:t>„</w:t>
      </w:r>
      <w:r w:rsidRPr="00742CD5">
        <w:rPr>
          <w:lang w:val="lt-LT"/>
        </w:rPr>
        <w:t>Debiutas</w:t>
      </w:r>
      <w:r w:rsidRPr="00742CD5">
        <w:rPr>
          <w:b/>
          <w:lang w:val="lt-LT"/>
        </w:rPr>
        <w:t>“,</w:t>
      </w:r>
      <w:r w:rsidRPr="00742CD5">
        <w:rPr>
          <w:lang w:val="lt-LT"/>
        </w:rPr>
        <w:t xml:space="preserve"> mokinių žemaitiškos kūrybos almanachas </w:t>
      </w:r>
      <w:r w:rsidRPr="00742CD5">
        <w:rPr>
          <w:b/>
          <w:lang w:val="lt-LT"/>
        </w:rPr>
        <w:t>„</w:t>
      </w:r>
      <w:r w:rsidRPr="00742CD5">
        <w:rPr>
          <w:lang w:val="lt-LT"/>
        </w:rPr>
        <w:t>Kuriame žemaitiškai 2012“).</w:t>
      </w:r>
    </w:p>
    <w:p w:rsidR="00B806D2" w:rsidRPr="00074D08" w:rsidRDefault="00B806D2" w:rsidP="00B806D2">
      <w:pPr>
        <w:ind w:firstLine="1260"/>
        <w:rPr>
          <w:lang w:val="lt-LT"/>
        </w:rPr>
      </w:pPr>
      <w:r w:rsidRPr="00074D08">
        <w:rPr>
          <w:lang w:val="lt-LT"/>
        </w:rPr>
        <w:t>Gimnazijos  mokytojai tobulino savo kvalifikaciją įvairiuose kvalifikacijos kėlimo renginiuose. Vyko gerosios patirties dalijimasis metodinėse grupėse, savo patirtį mokytojai aktyviai skleidė rajone ir respublikoje.</w:t>
      </w:r>
    </w:p>
    <w:p w:rsidR="00B806D2" w:rsidRPr="00074D08" w:rsidRDefault="00B806D2" w:rsidP="00B806D2">
      <w:pPr>
        <w:rPr>
          <w:lang w:val="lt-LT"/>
        </w:rPr>
      </w:pPr>
      <w:r w:rsidRPr="00074D08">
        <w:rPr>
          <w:lang w:val="lt-LT"/>
        </w:rPr>
        <w:t xml:space="preserve">Mokytojų kvalifikacijos tobulinimui 2012m. buvo skirta 3540,00 litų, </w:t>
      </w:r>
      <w:smartTag w:uri="urn:schemas-microsoft-com:office:smarttags" w:element="metricconverter">
        <w:smartTagPr>
          <w:attr w:name="ProductID" w:val="2013 m"/>
        </w:smartTagPr>
        <w:r w:rsidRPr="00074D08">
          <w:rPr>
            <w:lang w:val="lt-LT"/>
          </w:rPr>
          <w:t>2013 m</w:t>
        </w:r>
      </w:smartTag>
      <w:r w:rsidRPr="00074D08">
        <w:rPr>
          <w:lang w:val="lt-LT"/>
        </w:rPr>
        <w:t>.- 3782,00 litų.</w:t>
      </w:r>
    </w:p>
    <w:p w:rsidR="00B806D2" w:rsidRPr="00074D08" w:rsidRDefault="00B806D2" w:rsidP="00B806D2">
      <w:pPr>
        <w:ind w:firstLine="1260"/>
        <w:rPr>
          <w:lang w:val="lt-LT"/>
        </w:rPr>
      </w:pPr>
      <w:r w:rsidRPr="00074D08">
        <w:rPr>
          <w:lang w:val="lt-LT"/>
        </w:rPr>
        <w:t>2012-</w:t>
      </w:r>
      <w:smartTag w:uri="urn:schemas-microsoft-com:office:smarttags" w:element="metricconverter">
        <w:smartTagPr>
          <w:attr w:name="ProductID" w:val="2013 m"/>
        </w:smartTagPr>
        <w:r w:rsidRPr="00074D08">
          <w:rPr>
            <w:lang w:val="lt-LT"/>
          </w:rPr>
          <w:t>2013 m</w:t>
        </w:r>
      </w:smartTag>
      <w:r w:rsidRPr="00074D08">
        <w:rPr>
          <w:lang w:val="lt-LT"/>
        </w:rPr>
        <w:t>.m. buvo pravestos 9 atviros pamokos rajono mokytojams, 2 autoriniai seminarai, 5 renginiai rajono mokytojams ir 2 renginiai respublikos mastu.</w:t>
      </w:r>
    </w:p>
    <w:p w:rsidR="00B806D2" w:rsidRPr="00074D08" w:rsidRDefault="00B806D2" w:rsidP="00B806D2">
      <w:pPr>
        <w:ind w:firstLine="1260"/>
        <w:jc w:val="both"/>
        <w:rPr>
          <w:lang w:val="lt-LT"/>
        </w:rPr>
      </w:pPr>
      <w:r w:rsidRPr="00074D08">
        <w:rPr>
          <w:lang w:val="lt-LT"/>
        </w:rPr>
        <w:t>2011m gimnazijoje atlikto išorinio vertinimo ataskaitoje pateikti stiprieji ir tobulinti veiklos aspektai:</w:t>
      </w:r>
    </w:p>
    <w:p w:rsidR="00B806D2" w:rsidRPr="00074D08" w:rsidRDefault="00B806D2" w:rsidP="00B806D2">
      <w:pPr>
        <w:ind w:firstLine="1260"/>
        <w:jc w:val="both"/>
        <w:rPr>
          <w:lang w:val="lt-LT"/>
        </w:rPr>
      </w:pPr>
      <w:r w:rsidRPr="00074D08">
        <w:rPr>
          <w:lang w:val="lt-LT"/>
        </w:rPr>
        <w:t>Stiprieji mokyklos veiklos aspektai:</w:t>
      </w:r>
    </w:p>
    <w:p w:rsidR="00B806D2" w:rsidRPr="00074D08" w:rsidRDefault="00B806D2" w:rsidP="00B806D2">
      <w:pPr>
        <w:ind w:firstLine="1260"/>
        <w:jc w:val="both"/>
        <w:rPr>
          <w:lang w:val="lt-LT"/>
        </w:rPr>
      </w:pPr>
      <w:r w:rsidRPr="00074D08">
        <w:rPr>
          <w:lang w:val="lt-LT"/>
        </w:rPr>
        <w:t>1.Bendruomenės narių priklausymo gimnazijai jausmą stiprinančios tradicijos;</w:t>
      </w:r>
    </w:p>
    <w:p w:rsidR="00B806D2" w:rsidRPr="00074D08" w:rsidRDefault="00B806D2" w:rsidP="00B806D2">
      <w:pPr>
        <w:ind w:firstLine="1260"/>
        <w:jc w:val="both"/>
        <w:rPr>
          <w:lang w:val="lt-LT"/>
        </w:rPr>
      </w:pPr>
      <w:r w:rsidRPr="00074D08">
        <w:rPr>
          <w:lang w:val="lt-LT"/>
        </w:rPr>
        <w:t>2.Mokymui (si) palankus klasių mikroklimatas;</w:t>
      </w:r>
    </w:p>
    <w:p w:rsidR="00B806D2" w:rsidRPr="00074D08" w:rsidRDefault="00B806D2" w:rsidP="00B806D2">
      <w:pPr>
        <w:ind w:firstLine="1260"/>
        <w:jc w:val="both"/>
        <w:rPr>
          <w:lang w:val="lt-LT"/>
        </w:rPr>
      </w:pPr>
      <w:r w:rsidRPr="00074D08">
        <w:rPr>
          <w:lang w:val="lt-LT"/>
        </w:rPr>
        <w:t xml:space="preserve">3.Veiksmingas mokyklos kaip organizacijos pažangos siekis; </w:t>
      </w:r>
    </w:p>
    <w:p w:rsidR="00B806D2" w:rsidRPr="00074D08" w:rsidRDefault="00B806D2" w:rsidP="00B806D2">
      <w:pPr>
        <w:ind w:firstLine="1260"/>
        <w:jc w:val="both"/>
        <w:rPr>
          <w:lang w:val="pt-BR"/>
        </w:rPr>
      </w:pPr>
      <w:r w:rsidRPr="00074D08">
        <w:rPr>
          <w:lang w:val="pt-BR"/>
        </w:rPr>
        <w:t xml:space="preserve">4.Suprantamas mokytojų aiškinimas; </w:t>
      </w:r>
    </w:p>
    <w:p w:rsidR="00B806D2" w:rsidRPr="00074D08" w:rsidRDefault="00B806D2" w:rsidP="00B806D2">
      <w:pPr>
        <w:ind w:firstLine="1260"/>
        <w:jc w:val="both"/>
        <w:rPr>
          <w:lang w:val="pt-BR"/>
        </w:rPr>
      </w:pPr>
      <w:r w:rsidRPr="00074D08">
        <w:rPr>
          <w:lang w:val="pt-BR"/>
        </w:rPr>
        <w:t>5.Labai geri mokymosi pasiekimai;</w:t>
      </w:r>
    </w:p>
    <w:p w:rsidR="00B806D2" w:rsidRPr="00074D08" w:rsidRDefault="00B806D2" w:rsidP="00B806D2">
      <w:pPr>
        <w:ind w:firstLine="1260"/>
        <w:jc w:val="both"/>
        <w:rPr>
          <w:lang w:val="pt-BR"/>
        </w:rPr>
      </w:pPr>
      <w:r w:rsidRPr="00074D08">
        <w:rPr>
          <w:lang w:val="pt-BR"/>
        </w:rPr>
        <w:t xml:space="preserve">6.Veiksminga socialinė ir psichologinė pagalba; </w:t>
      </w:r>
    </w:p>
    <w:p w:rsidR="00B806D2" w:rsidRPr="00074D08" w:rsidRDefault="00B806D2" w:rsidP="00B806D2">
      <w:pPr>
        <w:ind w:firstLine="1260"/>
        <w:jc w:val="both"/>
        <w:rPr>
          <w:lang w:val="pt-BR"/>
        </w:rPr>
      </w:pPr>
      <w:r w:rsidRPr="00074D08">
        <w:rPr>
          <w:lang w:val="pt-BR"/>
        </w:rPr>
        <w:t>7.Tikslinga pagalba planuojant karjerą;</w:t>
      </w:r>
    </w:p>
    <w:p w:rsidR="00B806D2" w:rsidRPr="00074D08" w:rsidRDefault="00B806D2" w:rsidP="00B806D2">
      <w:pPr>
        <w:ind w:firstLine="1260"/>
        <w:jc w:val="both"/>
        <w:rPr>
          <w:lang w:val="pt-BR"/>
        </w:rPr>
      </w:pPr>
      <w:r w:rsidRPr="00074D08">
        <w:rPr>
          <w:lang w:val="pt-BR"/>
        </w:rPr>
        <w:t>8.Tinkama planų kokybė ir dermė;</w:t>
      </w:r>
    </w:p>
    <w:p w:rsidR="00B806D2" w:rsidRPr="00074D08" w:rsidRDefault="00B806D2" w:rsidP="00B806D2">
      <w:pPr>
        <w:ind w:firstLine="1260"/>
        <w:jc w:val="both"/>
        <w:rPr>
          <w:lang w:val="pt-BR"/>
        </w:rPr>
      </w:pPr>
      <w:r w:rsidRPr="00074D08">
        <w:rPr>
          <w:lang w:val="pt-BR"/>
        </w:rPr>
        <w:t xml:space="preserve">9.Geras personalo valdymas; </w:t>
      </w:r>
    </w:p>
    <w:p w:rsidR="00B806D2" w:rsidRPr="00074D08" w:rsidRDefault="00B806D2" w:rsidP="00B806D2">
      <w:pPr>
        <w:ind w:firstLine="1260"/>
        <w:jc w:val="both"/>
        <w:rPr>
          <w:lang w:val="pt-BR"/>
        </w:rPr>
      </w:pPr>
      <w:r w:rsidRPr="00074D08">
        <w:rPr>
          <w:lang w:val="pt-BR"/>
        </w:rPr>
        <w:t xml:space="preserve">10.Tikslingas materialinių išteklių pritraukimas ir panaudojimas. </w:t>
      </w:r>
    </w:p>
    <w:p w:rsidR="00B806D2" w:rsidRPr="00074D08" w:rsidRDefault="00B806D2" w:rsidP="00B806D2">
      <w:pPr>
        <w:ind w:firstLine="1260"/>
        <w:jc w:val="both"/>
        <w:rPr>
          <w:lang w:val="pt-BR"/>
        </w:rPr>
      </w:pPr>
      <w:r w:rsidRPr="00074D08">
        <w:rPr>
          <w:lang w:val="pt-BR"/>
        </w:rPr>
        <w:t xml:space="preserve">Tobulintini mokyklos veiklos aspektai: </w:t>
      </w:r>
    </w:p>
    <w:p w:rsidR="00B806D2" w:rsidRPr="00074D08" w:rsidRDefault="00B806D2" w:rsidP="00B806D2">
      <w:pPr>
        <w:ind w:firstLine="1260"/>
        <w:jc w:val="both"/>
        <w:rPr>
          <w:lang w:val="pt-BR"/>
        </w:rPr>
      </w:pPr>
      <w:r w:rsidRPr="00074D08">
        <w:rPr>
          <w:lang w:val="pt-BR"/>
        </w:rPr>
        <w:t>1.Tvarkaraščio sudarymas;</w:t>
      </w:r>
    </w:p>
    <w:p w:rsidR="00B806D2" w:rsidRPr="00074D08" w:rsidRDefault="00B806D2" w:rsidP="00B806D2">
      <w:pPr>
        <w:ind w:firstLine="1260"/>
        <w:jc w:val="both"/>
        <w:rPr>
          <w:lang w:val="pt-BR"/>
        </w:rPr>
      </w:pPr>
      <w:r w:rsidRPr="00074D08">
        <w:rPr>
          <w:lang w:val="pt-BR"/>
        </w:rPr>
        <w:t>2.Mokymo metodų įvairovė;</w:t>
      </w:r>
    </w:p>
    <w:p w:rsidR="00B806D2" w:rsidRPr="00074D08" w:rsidRDefault="00B806D2" w:rsidP="00B806D2">
      <w:pPr>
        <w:ind w:firstLine="1260"/>
        <w:jc w:val="both"/>
        <w:rPr>
          <w:lang w:val="pt-BR"/>
        </w:rPr>
      </w:pPr>
      <w:r w:rsidRPr="00074D08">
        <w:rPr>
          <w:lang w:val="pt-BR"/>
        </w:rPr>
        <w:t>3.Mokymo (si) veiklos diferencijavimas pamokose;</w:t>
      </w:r>
    </w:p>
    <w:p w:rsidR="00B806D2" w:rsidRPr="00074D08" w:rsidRDefault="00B806D2" w:rsidP="00B806D2">
      <w:pPr>
        <w:ind w:firstLine="1260"/>
        <w:jc w:val="both"/>
        <w:rPr>
          <w:lang w:val="pt-BR"/>
        </w:rPr>
      </w:pPr>
      <w:r w:rsidRPr="00074D08">
        <w:rPr>
          <w:lang w:val="pt-BR"/>
        </w:rPr>
        <w:t xml:space="preserve">4.Atskirų mokinių pažanga; </w:t>
      </w:r>
    </w:p>
    <w:p w:rsidR="00B806D2" w:rsidRPr="00074D08" w:rsidRDefault="00B806D2" w:rsidP="00B806D2">
      <w:pPr>
        <w:ind w:firstLine="1260"/>
        <w:jc w:val="both"/>
        <w:rPr>
          <w:lang w:val="pt-BR"/>
        </w:rPr>
      </w:pPr>
      <w:r w:rsidRPr="00074D08">
        <w:rPr>
          <w:lang w:val="pt-BR"/>
        </w:rPr>
        <w:t>5.Vertinimo formos ir būdai.</w:t>
      </w:r>
    </w:p>
    <w:p w:rsidR="00B806D2" w:rsidRDefault="00B806D2" w:rsidP="00B806D2">
      <w:pPr>
        <w:ind w:firstLine="1260"/>
        <w:jc w:val="both"/>
        <w:rPr>
          <w:lang w:val="pt-BR"/>
        </w:rPr>
      </w:pPr>
      <w:r>
        <w:rPr>
          <w:lang w:val="pt-BR"/>
        </w:rPr>
        <w:t xml:space="preserve">Po išorės </w:t>
      </w:r>
      <w:r w:rsidRPr="00074D08">
        <w:rPr>
          <w:lang w:val="pt-BR"/>
        </w:rPr>
        <w:t>vertinimo buvo sudarytas veiksmų planas tobulintų aspektų mažinimui.</w:t>
      </w:r>
    </w:p>
    <w:p w:rsidR="00B806D2" w:rsidRPr="00074D08" w:rsidRDefault="00B806D2" w:rsidP="00B806D2">
      <w:pPr>
        <w:ind w:firstLine="1260"/>
        <w:jc w:val="both"/>
        <w:rPr>
          <w:lang w:val="pt-BR"/>
        </w:rPr>
      </w:pPr>
      <w:r w:rsidRPr="00074D08">
        <w:rPr>
          <w:lang w:val="pt-BR"/>
        </w:rPr>
        <w:lastRenderedPageBreak/>
        <w:t>2012-</w:t>
      </w:r>
      <w:smartTag w:uri="urn:schemas-microsoft-com:office:smarttags" w:element="metricconverter">
        <w:smartTagPr>
          <w:attr w:name="ProductID" w:val="2013 m"/>
        </w:smartTagPr>
        <w:r w:rsidRPr="00074D08">
          <w:rPr>
            <w:lang w:val="pt-BR"/>
          </w:rPr>
          <w:t>2013</w:t>
        </w:r>
        <w:r>
          <w:rPr>
            <w:lang w:val="pt-BR"/>
          </w:rPr>
          <w:t xml:space="preserve"> </w:t>
        </w:r>
        <w:r w:rsidRPr="00074D08">
          <w:rPr>
            <w:lang w:val="pt-BR"/>
          </w:rPr>
          <w:t>m</w:t>
        </w:r>
      </w:smartTag>
      <w:r w:rsidRPr="00074D08">
        <w:rPr>
          <w:lang w:val="pt-BR"/>
        </w:rPr>
        <w:t>.m. buvo atliktas vidaus įsivertinimas tiriant sri</w:t>
      </w:r>
      <w:r>
        <w:rPr>
          <w:lang w:val="pt-BR"/>
        </w:rPr>
        <w:t>ties „Ugdymas ir mokymasis“ tema</w:t>
      </w:r>
      <w:r w:rsidRPr="00074D08">
        <w:rPr>
          <w:lang w:val="pt-BR"/>
        </w:rPr>
        <w:t xml:space="preserve"> „Bendras ugdymo organizavimas“. Vidaus įsivertinimo rezultatai rodo, kad bendrasis ugdymo organizavimas yra geras. Gimnazijos ugdymo planai atitinka bendruosius ugdymo planus ir programas bei valstybinių egzaminų programas, gimnazijos tikslus ir ugdymo kryptis. Mokiniai ir mokinių tėvai turi galimybę susipažinti su gimnazijos ugdymo planais.</w:t>
      </w:r>
    </w:p>
    <w:p w:rsidR="00B806D2" w:rsidRPr="00074D08" w:rsidRDefault="00B806D2" w:rsidP="00B806D2">
      <w:pPr>
        <w:ind w:firstLine="1260"/>
        <w:jc w:val="both"/>
        <w:rPr>
          <w:lang w:val="pt-BR"/>
        </w:rPr>
      </w:pPr>
      <w:r w:rsidRPr="00074D08">
        <w:rPr>
          <w:lang w:val="pt-BR"/>
        </w:rPr>
        <w:t>Mokytojų parengti ilgalaikiai metų planai ir ugdymo programos yra  informatyvūs, nuoseklūs, atitinka mokinių poreikius ir interesus, suderinti dalykų pakopų lygmeniu, atitinka mokyklos bei bendrųjų programų keliamus ugdymo tikslus, aktualūs ir priimtini mokiniams.</w:t>
      </w:r>
    </w:p>
    <w:p w:rsidR="00B806D2" w:rsidRPr="00074D08" w:rsidRDefault="00B806D2" w:rsidP="00B806D2">
      <w:pPr>
        <w:ind w:firstLine="1260"/>
        <w:jc w:val="both"/>
        <w:rPr>
          <w:lang w:val="pt-BR"/>
        </w:rPr>
      </w:pPr>
      <w:r w:rsidRPr="00074D08">
        <w:rPr>
          <w:lang w:val="pt-BR"/>
        </w:rPr>
        <w:t>Pamokų tvarkaraštis atitinka higienos normas ir reikalavimus, koreguojamas atsižvelgiant į mokinių poreikius. Mokinių tėvai turi galimybę susipažinti su savo vaiko pamokų tvarkaraščiu elektroniniame dienyne.</w:t>
      </w:r>
    </w:p>
    <w:p w:rsidR="00B806D2" w:rsidRPr="00074D08" w:rsidRDefault="00B806D2" w:rsidP="00B806D2">
      <w:pPr>
        <w:ind w:firstLine="1260"/>
        <w:jc w:val="both"/>
        <w:rPr>
          <w:lang w:val="pt-BR"/>
        </w:rPr>
      </w:pPr>
      <w:r w:rsidRPr="00074D08">
        <w:rPr>
          <w:lang w:val="pt-BR"/>
        </w:rPr>
        <w:t>Tobulintini aspektai:</w:t>
      </w:r>
    </w:p>
    <w:p w:rsidR="00B806D2" w:rsidRPr="00074D08" w:rsidRDefault="00B806D2" w:rsidP="00B806D2">
      <w:pPr>
        <w:ind w:firstLine="1260"/>
        <w:jc w:val="both"/>
        <w:rPr>
          <w:lang w:val="pt-BR"/>
        </w:rPr>
      </w:pPr>
      <w:r w:rsidRPr="00074D08">
        <w:rPr>
          <w:lang w:val="pt-BR"/>
        </w:rPr>
        <w:t>- pamokų tvarkaraštis;</w:t>
      </w:r>
    </w:p>
    <w:p w:rsidR="00B806D2" w:rsidRPr="00074D08" w:rsidRDefault="00B806D2" w:rsidP="00B806D2">
      <w:pPr>
        <w:ind w:firstLine="1260"/>
        <w:jc w:val="both"/>
        <w:rPr>
          <w:lang w:val="pt-BR"/>
        </w:rPr>
      </w:pPr>
      <w:r w:rsidRPr="00074D08">
        <w:rPr>
          <w:lang w:val="pt-BR"/>
        </w:rPr>
        <w:t>- mokinių užimtumas „langų“ metu;</w:t>
      </w:r>
    </w:p>
    <w:p w:rsidR="00B806D2" w:rsidRPr="007B568D" w:rsidRDefault="00B806D2" w:rsidP="00B806D2">
      <w:pPr>
        <w:ind w:firstLine="1260"/>
        <w:jc w:val="both"/>
      </w:pPr>
      <w:r>
        <w:t>- pasirenkamųjų dalykų pasiūla.</w:t>
      </w:r>
    </w:p>
    <w:p w:rsidR="00B806D2" w:rsidRDefault="00B806D2" w:rsidP="00B806D2"/>
    <w:p w:rsidR="00B806D2" w:rsidRPr="00742CD5" w:rsidRDefault="00B806D2" w:rsidP="00B806D2">
      <w:pPr>
        <w:jc w:val="center"/>
        <w:rPr>
          <w:b/>
          <w:lang w:val="lt-LT"/>
        </w:rPr>
      </w:pPr>
      <w:r w:rsidRPr="00742CD5">
        <w:rPr>
          <w:b/>
          <w:lang w:val="lt-LT"/>
        </w:rPr>
        <w:t>EGZAMINŲ REZULTATAI</w:t>
      </w:r>
    </w:p>
    <w:p w:rsidR="00B806D2" w:rsidRPr="00742CD5" w:rsidRDefault="00B806D2" w:rsidP="00B806D2">
      <w:pPr>
        <w:jc w:val="cente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3285"/>
      </w:tblGrid>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 xml:space="preserve">Mokslo metai </w:t>
            </w:r>
          </w:p>
        </w:tc>
        <w:tc>
          <w:tcPr>
            <w:tcW w:w="3285" w:type="dxa"/>
            <w:shd w:val="clear" w:color="auto" w:fill="auto"/>
          </w:tcPr>
          <w:p w:rsidR="00B806D2" w:rsidRPr="0078081A" w:rsidRDefault="00B806D2" w:rsidP="00933E20">
            <w:pPr>
              <w:rPr>
                <w:lang w:val="lt-LT"/>
              </w:rPr>
            </w:pPr>
            <w:r w:rsidRPr="0078081A">
              <w:rPr>
                <w:lang w:val="lt-LT"/>
              </w:rPr>
              <w:t>2011 – 2012</w:t>
            </w:r>
          </w:p>
          <w:p w:rsidR="00B806D2" w:rsidRPr="0078081A" w:rsidRDefault="00B806D2" w:rsidP="00933E20">
            <w:pPr>
              <w:rPr>
                <w:lang w:val="lt-LT"/>
              </w:rPr>
            </w:pPr>
            <w:r w:rsidRPr="0078081A">
              <w:rPr>
                <w:lang w:val="lt-LT"/>
              </w:rPr>
              <w:t>(144 abiturientai)</w:t>
            </w:r>
          </w:p>
        </w:tc>
        <w:tc>
          <w:tcPr>
            <w:tcW w:w="3285" w:type="dxa"/>
            <w:shd w:val="clear" w:color="auto" w:fill="auto"/>
          </w:tcPr>
          <w:p w:rsidR="00B806D2" w:rsidRPr="0078081A" w:rsidRDefault="00B806D2" w:rsidP="00933E20">
            <w:pPr>
              <w:rPr>
                <w:lang w:val="lt-LT"/>
              </w:rPr>
            </w:pPr>
            <w:r w:rsidRPr="0078081A">
              <w:rPr>
                <w:lang w:val="lt-LT"/>
              </w:rPr>
              <w:t>2012 – 2013</w:t>
            </w:r>
          </w:p>
          <w:p w:rsidR="00B806D2" w:rsidRPr="0078081A" w:rsidRDefault="00B806D2" w:rsidP="00933E20">
            <w:pPr>
              <w:rPr>
                <w:lang w:val="lt-LT"/>
              </w:rPr>
            </w:pPr>
            <w:r w:rsidRPr="0078081A">
              <w:rPr>
                <w:lang w:val="lt-LT"/>
              </w:rPr>
              <w:t>( 124 abiturientai)</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Laikytų valstybinių egzaminų skaičius</w:t>
            </w:r>
          </w:p>
        </w:tc>
        <w:tc>
          <w:tcPr>
            <w:tcW w:w="3285" w:type="dxa"/>
            <w:shd w:val="clear" w:color="auto" w:fill="auto"/>
          </w:tcPr>
          <w:p w:rsidR="00B806D2" w:rsidRPr="0078081A" w:rsidRDefault="00B806D2" w:rsidP="00933E20">
            <w:pPr>
              <w:rPr>
                <w:lang w:val="lt-LT"/>
              </w:rPr>
            </w:pPr>
            <w:r w:rsidRPr="0078081A">
              <w:rPr>
                <w:lang w:val="lt-LT"/>
              </w:rPr>
              <w:t>450</w:t>
            </w:r>
          </w:p>
        </w:tc>
        <w:tc>
          <w:tcPr>
            <w:tcW w:w="3285" w:type="dxa"/>
            <w:shd w:val="clear" w:color="auto" w:fill="auto"/>
          </w:tcPr>
          <w:p w:rsidR="00B806D2" w:rsidRPr="0078081A" w:rsidRDefault="00B806D2" w:rsidP="00933E20">
            <w:pPr>
              <w:rPr>
                <w:lang w:val="lt-LT"/>
              </w:rPr>
            </w:pPr>
            <w:r w:rsidRPr="0078081A">
              <w:rPr>
                <w:lang w:val="lt-LT"/>
              </w:rPr>
              <w:t>404</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Laikytų valstybinių egzaminų skaičius tenka vienam mokiniui</w:t>
            </w:r>
          </w:p>
        </w:tc>
        <w:tc>
          <w:tcPr>
            <w:tcW w:w="3285" w:type="dxa"/>
            <w:shd w:val="clear" w:color="auto" w:fill="auto"/>
          </w:tcPr>
          <w:p w:rsidR="00B806D2" w:rsidRPr="0078081A" w:rsidRDefault="00B806D2" w:rsidP="00933E20">
            <w:pPr>
              <w:rPr>
                <w:lang w:val="lt-LT"/>
              </w:rPr>
            </w:pPr>
            <w:r w:rsidRPr="0078081A">
              <w:rPr>
                <w:lang w:val="lt-LT"/>
              </w:rPr>
              <w:t>3,13</w:t>
            </w:r>
          </w:p>
        </w:tc>
        <w:tc>
          <w:tcPr>
            <w:tcW w:w="3285" w:type="dxa"/>
            <w:shd w:val="clear" w:color="auto" w:fill="auto"/>
          </w:tcPr>
          <w:p w:rsidR="00B806D2" w:rsidRPr="0078081A" w:rsidRDefault="00B806D2" w:rsidP="00933E20">
            <w:pPr>
              <w:rPr>
                <w:lang w:val="lt-LT"/>
              </w:rPr>
            </w:pPr>
            <w:r w:rsidRPr="0078081A">
              <w:rPr>
                <w:lang w:val="lt-LT"/>
              </w:rPr>
              <w:t>3,26</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Neišlaikyta</w:t>
            </w:r>
          </w:p>
        </w:tc>
        <w:tc>
          <w:tcPr>
            <w:tcW w:w="3285" w:type="dxa"/>
            <w:shd w:val="clear" w:color="auto" w:fill="auto"/>
          </w:tcPr>
          <w:p w:rsidR="00B806D2" w:rsidRPr="0078081A" w:rsidRDefault="00B806D2" w:rsidP="00933E20">
            <w:pPr>
              <w:rPr>
                <w:lang w:val="lt-LT"/>
              </w:rPr>
            </w:pPr>
            <w:r w:rsidRPr="0078081A">
              <w:rPr>
                <w:lang w:val="lt-LT"/>
              </w:rPr>
              <w:t>12           ( 2,66%)</w:t>
            </w:r>
          </w:p>
        </w:tc>
        <w:tc>
          <w:tcPr>
            <w:tcW w:w="3285" w:type="dxa"/>
            <w:shd w:val="clear" w:color="auto" w:fill="auto"/>
          </w:tcPr>
          <w:p w:rsidR="00B806D2" w:rsidRPr="0078081A" w:rsidRDefault="00B806D2" w:rsidP="00933E20">
            <w:pPr>
              <w:rPr>
                <w:lang w:val="lt-LT"/>
              </w:rPr>
            </w:pPr>
            <w:r w:rsidRPr="0078081A">
              <w:rPr>
                <w:lang w:val="lt-LT"/>
              </w:rPr>
              <w:t>10          (2,47 %)</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Gauti 100 balų įvertinimas</w:t>
            </w:r>
          </w:p>
        </w:tc>
        <w:tc>
          <w:tcPr>
            <w:tcW w:w="3285" w:type="dxa"/>
            <w:shd w:val="clear" w:color="auto" w:fill="auto"/>
          </w:tcPr>
          <w:p w:rsidR="00B806D2" w:rsidRPr="0078081A" w:rsidRDefault="00B806D2" w:rsidP="00933E20">
            <w:pPr>
              <w:rPr>
                <w:lang w:val="lt-LT"/>
              </w:rPr>
            </w:pPr>
            <w:r w:rsidRPr="0078081A">
              <w:rPr>
                <w:lang w:val="lt-LT"/>
              </w:rPr>
              <w:t>6              (  1,33%)</w:t>
            </w:r>
          </w:p>
        </w:tc>
        <w:tc>
          <w:tcPr>
            <w:tcW w:w="3285" w:type="dxa"/>
            <w:shd w:val="clear" w:color="auto" w:fill="auto"/>
          </w:tcPr>
          <w:p w:rsidR="00B806D2" w:rsidRPr="0078081A" w:rsidRDefault="00B806D2" w:rsidP="00933E20">
            <w:pPr>
              <w:rPr>
                <w:lang w:val="lt-LT"/>
              </w:rPr>
            </w:pPr>
            <w:r w:rsidRPr="0078081A">
              <w:rPr>
                <w:lang w:val="lt-LT"/>
              </w:rPr>
              <w:t>14          ( 3,46 %)</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Gauti įvertinimai 50 – 100 balų</w:t>
            </w:r>
          </w:p>
        </w:tc>
        <w:tc>
          <w:tcPr>
            <w:tcW w:w="3285" w:type="dxa"/>
            <w:shd w:val="clear" w:color="auto" w:fill="auto"/>
          </w:tcPr>
          <w:p w:rsidR="00B806D2" w:rsidRPr="0078081A" w:rsidRDefault="00B806D2" w:rsidP="00933E20">
            <w:pPr>
              <w:rPr>
                <w:lang w:val="lt-LT"/>
              </w:rPr>
            </w:pPr>
            <w:r w:rsidRPr="0078081A">
              <w:rPr>
                <w:lang w:val="lt-LT"/>
              </w:rPr>
              <w:t>940          (  53,33%)</w:t>
            </w:r>
          </w:p>
        </w:tc>
        <w:tc>
          <w:tcPr>
            <w:tcW w:w="3285" w:type="dxa"/>
            <w:shd w:val="clear" w:color="auto" w:fill="auto"/>
          </w:tcPr>
          <w:p w:rsidR="00B806D2" w:rsidRPr="0078081A" w:rsidRDefault="00B806D2" w:rsidP="00933E20">
            <w:pPr>
              <w:rPr>
                <w:lang w:val="lt-LT"/>
              </w:rPr>
            </w:pPr>
            <w:r w:rsidRPr="0078081A">
              <w:rPr>
                <w:lang w:val="lt-LT"/>
              </w:rPr>
              <w:t>-</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Gauti įvertinimai 36 – 85 balų</w:t>
            </w:r>
          </w:p>
        </w:tc>
        <w:tc>
          <w:tcPr>
            <w:tcW w:w="3285" w:type="dxa"/>
            <w:shd w:val="clear" w:color="auto" w:fill="auto"/>
          </w:tcPr>
          <w:p w:rsidR="00B806D2" w:rsidRPr="0078081A" w:rsidRDefault="00B806D2" w:rsidP="00933E20">
            <w:pPr>
              <w:rPr>
                <w:lang w:val="lt-LT"/>
              </w:rPr>
            </w:pPr>
            <w:r w:rsidRPr="0078081A">
              <w:rPr>
                <w:lang w:val="lt-LT"/>
              </w:rPr>
              <w:t>-</w:t>
            </w:r>
          </w:p>
        </w:tc>
        <w:tc>
          <w:tcPr>
            <w:tcW w:w="3285" w:type="dxa"/>
            <w:shd w:val="clear" w:color="auto" w:fill="auto"/>
          </w:tcPr>
          <w:p w:rsidR="00B806D2" w:rsidRPr="0078081A" w:rsidRDefault="00B806D2" w:rsidP="00933E20">
            <w:pPr>
              <w:rPr>
                <w:lang w:val="lt-LT"/>
              </w:rPr>
            </w:pPr>
            <w:r w:rsidRPr="0078081A">
              <w:rPr>
                <w:lang w:val="lt-LT"/>
              </w:rPr>
              <w:t>193     ( 47, 77%)</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Gauti įvertinimai 86 - 100 balų</w:t>
            </w:r>
          </w:p>
        </w:tc>
        <w:tc>
          <w:tcPr>
            <w:tcW w:w="3285" w:type="dxa"/>
            <w:shd w:val="clear" w:color="auto" w:fill="auto"/>
          </w:tcPr>
          <w:p w:rsidR="00B806D2" w:rsidRPr="0078081A" w:rsidRDefault="00B806D2" w:rsidP="00933E20">
            <w:pPr>
              <w:rPr>
                <w:lang w:val="lt-LT"/>
              </w:rPr>
            </w:pPr>
            <w:r w:rsidRPr="0078081A">
              <w:rPr>
                <w:lang w:val="lt-LT"/>
              </w:rPr>
              <w:t>-</w:t>
            </w:r>
          </w:p>
        </w:tc>
        <w:tc>
          <w:tcPr>
            <w:tcW w:w="3285" w:type="dxa"/>
            <w:shd w:val="clear" w:color="auto" w:fill="auto"/>
          </w:tcPr>
          <w:p w:rsidR="00B806D2" w:rsidRPr="0078081A" w:rsidRDefault="00B806D2" w:rsidP="00933E20">
            <w:pPr>
              <w:rPr>
                <w:lang w:val="lt-LT"/>
              </w:rPr>
            </w:pPr>
            <w:r w:rsidRPr="0078081A">
              <w:rPr>
                <w:lang w:val="lt-LT"/>
              </w:rPr>
              <w:t>55       ( 13.61%)</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Laikytų mokyklinių egzaminų skaičius</w:t>
            </w:r>
          </w:p>
        </w:tc>
        <w:tc>
          <w:tcPr>
            <w:tcW w:w="3285" w:type="dxa"/>
            <w:shd w:val="clear" w:color="auto" w:fill="auto"/>
          </w:tcPr>
          <w:p w:rsidR="00B806D2" w:rsidRPr="0078081A" w:rsidRDefault="00B806D2" w:rsidP="00933E20">
            <w:pPr>
              <w:rPr>
                <w:lang w:val="lt-LT"/>
              </w:rPr>
            </w:pPr>
            <w:r w:rsidRPr="0078081A">
              <w:rPr>
                <w:lang w:val="lt-LT"/>
              </w:rPr>
              <w:t>16</w:t>
            </w:r>
          </w:p>
        </w:tc>
        <w:tc>
          <w:tcPr>
            <w:tcW w:w="3285" w:type="dxa"/>
            <w:shd w:val="clear" w:color="auto" w:fill="auto"/>
          </w:tcPr>
          <w:p w:rsidR="00B806D2" w:rsidRPr="0078081A" w:rsidRDefault="00B806D2" w:rsidP="00933E20">
            <w:pPr>
              <w:rPr>
                <w:lang w:val="lt-LT"/>
              </w:rPr>
            </w:pPr>
            <w:r w:rsidRPr="0078081A">
              <w:rPr>
                <w:lang w:val="lt-LT"/>
              </w:rPr>
              <w:t>31</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Laikytų mokyklinių egzaminų skaičius tenka 1 mokiniui</w:t>
            </w:r>
          </w:p>
        </w:tc>
        <w:tc>
          <w:tcPr>
            <w:tcW w:w="3285" w:type="dxa"/>
            <w:shd w:val="clear" w:color="auto" w:fill="auto"/>
          </w:tcPr>
          <w:p w:rsidR="00B806D2" w:rsidRPr="0078081A" w:rsidRDefault="00B806D2" w:rsidP="00933E20">
            <w:pPr>
              <w:rPr>
                <w:lang w:val="lt-LT"/>
              </w:rPr>
            </w:pPr>
            <w:r w:rsidRPr="0078081A">
              <w:rPr>
                <w:lang w:val="lt-LT"/>
              </w:rPr>
              <w:t>0,11</w:t>
            </w:r>
          </w:p>
        </w:tc>
        <w:tc>
          <w:tcPr>
            <w:tcW w:w="3285" w:type="dxa"/>
            <w:shd w:val="clear" w:color="auto" w:fill="auto"/>
          </w:tcPr>
          <w:p w:rsidR="00B806D2" w:rsidRPr="0078081A" w:rsidRDefault="00B806D2" w:rsidP="00933E20">
            <w:pPr>
              <w:rPr>
                <w:lang w:val="lt-LT"/>
              </w:rPr>
            </w:pPr>
            <w:r w:rsidRPr="0078081A">
              <w:rPr>
                <w:lang w:val="lt-LT"/>
              </w:rPr>
              <w:t>0,25</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Vidutiniškai vienas mokinys laikė egzaminus</w:t>
            </w:r>
          </w:p>
        </w:tc>
        <w:tc>
          <w:tcPr>
            <w:tcW w:w="3285" w:type="dxa"/>
            <w:shd w:val="clear" w:color="auto" w:fill="auto"/>
          </w:tcPr>
          <w:p w:rsidR="00B806D2" w:rsidRPr="0078081A" w:rsidRDefault="00B806D2" w:rsidP="00933E20">
            <w:pPr>
              <w:rPr>
                <w:lang w:val="lt-LT"/>
              </w:rPr>
            </w:pPr>
            <w:r w:rsidRPr="0078081A">
              <w:rPr>
                <w:lang w:val="lt-LT"/>
              </w:rPr>
              <w:t>3</w:t>
            </w:r>
          </w:p>
        </w:tc>
        <w:tc>
          <w:tcPr>
            <w:tcW w:w="3285" w:type="dxa"/>
            <w:shd w:val="clear" w:color="auto" w:fill="auto"/>
          </w:tcPr>
          <w:p w:rsidR="00B806D2" w:rsidRPr="0078081A" w:rsidRDefault="00B806D2" w:rsidP="00933E20">
            <w:pPr>
              <w:rPr>
                <w:lang w:val="lt-LT"/>
              </w:rPr>
            </w:pPr>
            <w:r w:rsidRPr="0078081A">
              <w:rPr>
                <w:lang w:val="lt-LT"/>
              </w:rPr>
              <w:t>3</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Įteikta atestatų su pagyrimu</w:t>
            </w:r>
          </w:p>
        </w:tc>
        <w:tc>
          <w:tcPr>
            <w:tcW w:w="3285" w:type="dxa"/>
            <w:shd w:val="clear" w:color="auto" w:fill="auto"/>
          </w:tcPr>
          <w:p w:rsidR="00B806D2" w:rsidRPr="0078081A" w:rsidRDefault="00B806D2" w:rsidP="00933E20">
            <w:pPr>
              <w:rPr>
                <w:lang w:val="lt-LT"/>
              </w:rPr>
            </w:pPr>
            <w:r w:rsidRPr="0078081A">
              <w:rPr>
                <w:lang w:val="lt-LT"/>
              </w:rPr>
              <w:t>26</w:t>
            </w:r>
          </w:p>
        </w:tc>
        <w:tc>
          <w:tcPr>
            <w:tcW w:w="3285" w:type="dxa"/>
            <w:shd w:val="clear" w:color="auto" w:fill="auto"/>
          </w:tcPr>
          <w:p w:rsidR="00B806D2" w:rsidRPr="0078081A" w:rsidRDefault="00B806D2" w:rsidP="00933E20">
            <w:pPr>
              <w:rPr>
                <w:lang w:val="lt-LT"/>
              </w:rPr>
            </w:pPr>
            <w:r w:rsidRPr="0078081A">
              <w:rPr>
                <w:lang w:val="lt-LT"/>
              </w:rPr>
              <w:t>2 (pasikeitė vertinimas)</w:t>
            </w:r>
          </w:p>
        </w:tc>
      </w:tr>
    </w:tbl>
    <w:p w:rsidR="00B806D2" w:rsidRPr="00742CD5" w:rsidRDefault="00B806D2" w:rsidP="00B806D2">
      <w:pPr>
        <w:rPr>
          <w:lang w:val="lt-LT"/>
        </w:rPr>
      </w:pPr>
    </w:p>
    <w:p w:rsidR="00B806D2" w:rsidRPr="00742CD5" w:rsidRDefault="00B806D2" w:rsidP="00B806D2">
      <w:pPr>
        <w:jc w:val="center"/>
        <w:rPr>
          <w:lang w:val="lt-LT"/>
        </w:rPr>
      </w:pPr>
      <w:r w:rsidRPr="00742CD5">
        <w:rPr>
          <w:lang w:val="lt-LT"/>
        </w:rPr>
        <w:t>Valstybinių brandos egzaminų rezultatai pagal dalykus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7"/>
      </w:tblGrid>
      <w:tr w:rsidR="00B806D2" w:rsidRPr="0078081A" w:rsidTr="0078081A">
        <w:tc>
          <w:tcPr>
            <w:tcW w:w="4927" w:type="dxa"/>
            <w:shd w:val="clear" w:color="auto" w:fill="auto"/>
          </w:tcPr>
          <w:p w:rsidR="00B806D2" w:rsidRPr="0078081A" w:rsidRDefault="00B806D2" w:rsidP="00933E20">
            <w:pPr>
              <w:rPr>
                <w:lang w:val="lt-LT"/>
              </w:rPr>
            </w:pPr>
            <w:r w:rsidRPr="0078081A">
              <w:rPr>
                <w:lang w:val="lt-LT"/>
              </w:rPr>
              <w:t>Mokslo metai</w:t>
            </w:r>
          </w:p>
        </w:tc>
        <w:tc>
          <w:tcPr>
            <w:tcW w:w="4927" w:type="dxa"/>
            <w:shd w:val="clear" w:color="auto" w:fill="auto"/>
          </w:tcPr>
          <w:p w:rsidR="00B806D2" w:rsidRPr="0078081A" w:rsidRDefault="00B806D2" w:rsidP="00933E20">
            <w:pPr>
              <w:rPr>
                <w:lang w:val="lt-LT"/>
              </w:rPr>
            </w:pPr>
            <w:r w:rsidRPr="0078081A">
              <w:rPr>
                <w:lang w:val="lt-LT"/>
              </w:rPr>
              <w:t>2011 - 2012</w:t>
            </w:r>
          </w:p>
        </w:tc>
      </w:tr>
      <w:tr w:rsidR="00B806D2" w:rsidRPr="0078081A" w:rsidTr="0078081A">
        <w:tc>
          <w:tcPr>
            <w:tcW w:w="4927" w:type="dxa"/>
            <w:shd w:val="clear" w:color="auto" w:fill="auto"/>
          </w:tcPr>
          <w:p w:rsidR="00B806D2" w:rsidRPr="0078081A" w:rsidRDefault="00B806D2" w:rsidP="00933E20">
            <w:pPr>
              <w:rPr>
                <w:lang w:val="lt-LT"/>
              </w:rPr>
            </w:pPr>
            <w:r w:rsidRPr="0078081A">
              <w:rPr>
                <w:lang w:val="lt-LT"/>
              </w:rPr>
              <w:t>Egzaminas</w:t>
            </w:r>
          </w:p>
        </w:tc>
        <w:tc>
          <w:tcPr>
            <w:tcW w:w="4927" w:type="dxa"/>
            <w:shd w:val="clear" w:color="auto" w:fill="auto"/>
          </w:tcPr>
          <w:p w:rsidR="00B806D2" w:rsidRPr="0078081A" w:rsidRDefault="00B806D2" w:rsidP="00933E20">
            <w:pPr>
              <w:rPr>
                <w:lang w:val="lt-LT"/>
              </w:rPr>
            </w:pPr>
            <w:r w:rsidRPr="0078081A">
              <w:rPr>
                <w:lang w:val="lt-LT"/>
              </w:rPr>
              <w:t xml:space="preserve">Įvertinimas daugiau kaip 50 balų </w:t>
            </w:r>
          </w:p>
        </w:tc>
      </w:tr>
      <w:tr w:rsidR="00B806D2" w:rsidRPr="0078081A" w:rsidTr="0078081A">
        <w:tc>
          <w:tcPr>
            <w:tcW w:w="4927" w:type="dxa"/>
            <w:shd w:val="clear" w:color="auto" w:fill="auto"/>
          </w:tcPr>
          <w:p w:rsidR="00B806D2" w:rsidRPr="0078081A" w:rsidRDefault="00B806D2" w:rsidP="00933E20">
            <w:pPr>
              <w:rPr>
                <w:lang w:val="lt-LT"/>
              </w:rPr>
            </w:pPr>
            <w:r w:rsidRPr="0078081A">
              <w:rPr>
                <w:lang w:val="lt-LT"/>
              </w:rPr>
              <w:t>Lietuvių kalba ( gimtoji)</w:t>
            </w:r>
          </w:p>
        </w:tc>
        <w:tc>
          <w:tcPr>
            <w:tcW w:w="4927" w:type="dxa"/>
            <w:shd w:val="clear" w:color="auto" w:fill="auto"/>
          </w:tcPr>
          <w:p w:rsidR="00B806D2" w:rsidRPr="0078081A" w:rsidRDefault="00B806D2" w:rsidP="00933E20">
            <w:pPr>
              <w:rPr>
                <w:lang w:val="lt-LT"/>
              </w:rPr>
            </w:pPr>
            <w:r w:rsidRPr="0078081A">
              <w:rPr>
                <w:lang w:val="lt-LT"/>
              </w:rPr>
              <w:t>70                ( 51,4 %)</w:t>
            </w:r>
          </w:p>
        </w:tc>
      </w:tr>
      <w:tr w:rsidR="00B806D2" w:rsidRPr="0078081A" w:rsidTr="0078081A">
        <w:tc>
          <w:tcPr>
            <w:tcW w:w="4927" w:type="dxa"/>
            <w:shd w:val="clear" w:color="auto" w:fill="auto"/>
          </w:tcPr>
          <w:p w:rsidR="00B806D2" w:rsidRPr="0078081A" w:rsidRDefault="00B806D2" w:rsidP="00933E20">
            <w:pPr>
              <w:rPr>
                <w:lang w:val="lt-LT"/>
              </w:rPr>
            </w:pPr>
            <w:r w:rsidRPr="0078081A">
              <w:rPr>
                <w:lang w:val="lt-LT"/>
              </w:rPr>
              <w:t>Informacinės technologijos</w:t>
            </w:r>
          </w:p>
        </w:tc>
        <w:tc>
          <w:tcPr>
            <w:tcW w:w="4927" w:type="dxa"/>
            <w:shd w:val="clear" w:color="auto" w:fill="auto"/>
          </w:tcPr>
          <w:p w:rsidR="00B806D2" w:rsidRPr="0078081A" w:rsidRDefault="00B806D2" w:rsidP="00933E20">
            <w:pPr>
              <w:rPr>
                <w:lang w:val="lt-LT"/>
              </w:rPr>
            </w:pPr>
            <w:r w:rsidRPr="0078081A">
              <w:rPr>
                <w:lang w:val="lt-LT"/>
              </w:rPr>
              <w:t>3                  (42,9 %)</w:t>
            </w:r>
          </w:p>
        </w:tc>
      </w:tr>
      <w:tr w:rsidR="00B806D2" w:rsidRPr="0078081A" w:rsidTr="0078081A">
        <w:tc>
          <w:tcPr>
            <w:tcW w:w="4927" w:type="dxa"/>
            <w:shd w:val="clear" w:color="auto" w:fill="auto"/>
          </w:tcPr>
          <w:p w:rsidR="00B806D2" w:rsidRPr="0078081A" w:rsidRDefault="00B806D2" w:rsidP="00933E20">
            <w:pPr>
              <w:rPr>
                <w:lang w:val="lt-LT"/>
              </w:rPr>
            </w:pPr>
            <w:r w:rsidRPr="0078081A">
              <w:rPr>
                <w:lang w:val="lt-LT"/>
              </w:rPr>
              <w:t>Matematika</w:t>
            </w:r>
          </w:p>
        </w:tc>
        <w:tc>
          <w:tcPr>
            <w:tcW w:w="4927" w:type="dxa"/>
            <w:shd w:val="clear" w:color="auto" w:fill="auto"/>
          </w:tcPr>
          <w:p w:rsidR="00B806D2" w:rsidRPr="0078081A" w:rsidRDefault="00B806D2" w:rsidP="00933E20">
            <w:pPr>
              <w:rPr>
                <w:lang w:val="lt-LT"/>
              </w:rPr>
            </w:pPr>
            <w:r w:rsidRPr="0078081A">
              <w:rPr>
                <w:lang w:val="lt-LT"/>
              </w:rPr>
              <w:t>47                 (50,9 %)</w:t>
            </w:r>
          </w:p>
        </w:tc>
      </w:tr>
      <w:tr w:rsidR="00B806D2" w:rsidRPr="0078081A" w:rsidTr="0078081A">
        <w:tc>
          <w:tcPr>
            <w:tcW w:w="4927" w:type="dxa"/>
            <w:shd w:val="clear" w:color="auto" w:fill="auto"/>
          </w:tcPr>
          <w:p w:rsidR="00B806D2" w:rsidRPr="0078081A" w:rsidRDefault="00B806D2" w:rsidP="00933E20">
            <w:pPr>
              <w:rPr>
                <w:lang w:val="lt-LT"/>
              </w:rPr>
            </w:pPr>
            <w:r w:rsidRPr="0078081A">
              <w:rPr>
                <w:lang w:val="lt-LT"/>
              </w:rPr>
              <w:t>Geografija</w:t>
            </w:r>
          </w:p>
        </w:tc>
        <w:tc>
          <w:tcPr>
            <w:tcW w:w="4927" w:type="dxa"/>
            <w:shd w:val="clear" w:color="auto" w:fill="auto"/>
          </w:tcPr>
          <w:p w:rsidR="00B806D2" w:rsidRPr="0078081A" w:rsidRDefault="00B806D2" w:rsidP="00933E20">
            <w:pPr>
              <w:rPr>
                <w:lang w:val="lt-LT"/>
              </w:rPr>
            </w:pPr>
            <w:r w:rsidRPr="0078081A">
              <w:rPr>
                <w:lang w:val="lt-LT"/>
              </w:rPr>
              <w:t>3                   (100 %)</w:t>
            </w:r>
          </w:p>
        </w:tc>
      </w:tr>
      <w:tr w:rsidR="00B806D2" w:rsidRPr="0078081A" w:rsidTr="0078081A">
        <w:tc>
          <w:tcPr>
            <w:tcW w:w="4927" w:type="dxa"/>
            <w:shd w:val="clear" w:color="auto" w:fill="auto"/>
          </w:tcPr>
          <w:p w:rsidR="00B806D2" w:rsidRPr="0078081A" w:rsidRDefault="00B806D2" w:rsidP="00933E20">
            <w:pPr>
              <w:rPr>
                <w:lang w:val="lt-LT"/>
              </w:rPr>
            </w:pPr>
            <w:r w:rsidRPr="0078081A">
              <w:rPr>
                <w:lang w:val="lt-LT"/>
              </w:rPr>
              <w:t>Biologija</w:t>
            </w:r>
          </w:p>
        </w:tc>
        <w:tc>
          <w:tcPr>
            <w:tcW w:w="4927" w:type="dxa"/>
            <w:shd w:val="clear" w:color="auto" w:fill="auto"/>
          </w:tcPr>
          <w:p w:rsidR="00B806D2" w:rsidRPr="0078081A" w:rsidRDefault="00B806D2" w:rsidP="00933E20">
            <w:pPr>
              <w:rPr>
                <w:lang w:val="lt-LT"/>
              </w:rPr>
            </w:pPr>
            <w:r w:rsidRPr="0078081A">
              <w:rPr>
                <w:lang w:val="lt-LT"/>
              </w:rPr>
              <w:t>13                  ( 39,9 %)</w:t>
            </w:r>
          </w:p>
        </w:tc>
      </w:tr>
      <w:tr w:rsidR="00B806D2" w:rsidRPr="0078081A" w:rsidTr="0078081A">
        <w:tc>
          <w:tcPr>
            <w:tcW w:w="4927" w:type="dxa"/>
            <w:shd w:val="clear" w:color="auto" w:fill="auto"/>
          </w:tcPr>
          <w:p w:rsidR="00B806D2" w:rsidRPr="0078081A" w:rsidRDefault="00B806D2" w:rsidP="00933E20">
            <w:pPr>
              <w:rPr>
                <w:lang w:val="lt-LT"/>
              </w:rPr>
            </w:pPr>
            <w:r w:rsidRPr="0078081A">
              <w:rPr>
                <w:lang w:val="lt-LT"/>
              </w:rPr>
              <w:t>Istorija</w:t>
            </w:r>
          </w:p>
        </w:tc>
        <w:tc>
          <w:tcPr>
            <w:tcW w:w="4927" w:type="dxa"/>
            <w:shd w:val="clear" w:color="auto" w:fill="auto"/>
          </w:tcPr>
          <w:p w:rsidR="00B806D2" w:rsidRPr="0078081A" w:rsidRDefault="00B806D2" w:rsidP="00933E20">
            <w:pPr>
              <w:rPr>
                <w:lang w:val="lt-LT"/>
              </w:rPr>
            </w:pPr>
            <w:r w:rsidRPr="0078081A">
              <w:rPr>
                <w:lang w:val="lt-LT"/>
              </w:rPr>
              <w:t>42                  (61,8 %)</w:t>
            </w:r>
          </w:p>
        </w:tc>
      </w:tr>
      <w:tr w:rsidR="00B806D2" w:rsidRPr="0078081A" w:rsidTr="0078081A">
        <w:tc>
          <w:tcPr>
            <w:tcW w:w="4927" w:type="dxa"/>
            <w:shd w:val="clear" w:color="auto" w:fill="auto"/>
          </w:tcPr>
          <w:p w:rsidR="00B806D2" w:rsidRPr="0078081A" w:rsidRDefault="00B806D2" w:rsidP="00933E20">
            <w:pPr>
              <w:rPr>
                <w:lang w:val="lt-LT"/>
              </w:rPr>
            </w:pPr>
            <w:r w:rsidRPr="0078081A">
              <w:rPr>
                <w:lang w:val="lt-LT"/>
              </w:rPr>
              <w:t>Chemija</w:t>
            </w:r>
          </w:p>
        </w:tc>
        <w:tc>
          <w:tcPr>
            <w:tcW w:w="4927" w:type="dxa"/>
            <w:shd w:val="clear" w:color="auto" w:fill="auto"/>
          </w:tcPr>
          <w:p w:rsidR="00B806D2" w:rsidRPr="0078081A" w:rsidRDefault="00B806D2" w:rsidP="00933E20">
            <w:pPr>
              <w:rPr>
                <w:lang w:val="lt-LT"/>
              </w:rPr>
            </w:pPr>
            <w:r w:rsidRPr="0078081A">
              <w:rPr>
                <w:lang w:val="lt-LT"/>
              </w:rPr>
              <w:t>3                    (30 %)</w:t>
            </w:r>
          </w:p>
        </w:tc>
      </w:tr>
      <w:tr w:rsidR="00B806D2" w:rsidRPr="0078081A" w:rsidTr="0078081A">
        <w:tc>
          <w:tcPr>
            <w:tcW w:w="4927" w:type="dxa"/>
            <w:shd w:val="clear" w:color="auto" w:fill="auto"/>
          </w:tcPr>
          <w:p w:rsidR="00B806D2" w:rsidRPr="0078081A" w:rsidRDefault="00B806D2" w:rsidP="00933E20">
            <w:pPr>
              <w:rPr>
                <w:lang w:val="lt-LT"/>
              </w:rPr>
            </w:pPr>
            <w:r w:rsidRPr="0078081A">
              <w:rPr>
                <w:lang w:val="lt-LT"/>
              </w:rPr>
              <w:t>Anglų kalba</w:t>
            </w:r>
          </w:p>
        </w:tc>
        <w:tc>
          <w:tcPr>
            <w:tcW w:w="4927" w:type="dxa"/>
            <w:shd w:val="clear" w:color="auto" w:fill="auto"/>
          </w:tcPr>
          <w:p w:rsidR="00B806D2" w:rsidRPr="0078081A" w:rsidRDefault="00B806D2" w:rsidP="00933E20">
            <w:pPr>
              <w:rPr>
                <w:lang w:val="lt-LT"/>
              </w:rPr>
            </w:pPr>
            <w:r w:rsidRPr="0078081A">
              <w:rPr>
                <w:lang w:val="lt-LT"/>
              </w:rPr>
              <w:t>55                  (59,1 %)</w:t>
            </w:r>
          </w:p>
        </w:tc>
      </w:tr>
      <w:tr w:rsidR="00B806D2" w:rsidRPr="0078081A" w:rsidTr="0078081A">
        <w:tc>
          <w:tcPr>
            <w:tcW w:w="4927" w:type="dxa"/>
            <w:shd w:val="clear" w:color="auto" w:fill="auto"/>
          </w:tcPr>
          <w:p w:rsidR="00B806D2" w:rsidRPr="0078081A" w:rsidRDefault="00B806D2" w:rsidP="00933E20">
            <w:pPr>
              <w:rPr>
                <w:lang w:val="lt-LT"/>
              </w:rPr>
            </w:pPr>
            <w:r w:rsidRPr="0078081A">
              <w:rPr>
                <w:lang w:val="lt-LT"/>
              </w:rPr>
              <w:t>Fizika</w:t>
            </w:r>
          </w:p>
        </w:tc>
        <w:tc>
          <w:tcPr>
            <w:tcW w:w="4927" w:type="dxa"/>
            <w:shd w:val="clear" w:color="auto" w:fill="auto"/>
          </w:tcPr>
          <w:p w:rsidR="00B806D2" w:rsidRPr="0078081A" w:rsidRDefault="00B806D2" w:rsidP="00933E20">
            <w:pPr>
              <w:rPr>
                <w:lang w:val="lt-LT"/>
              </w:rPr>
            </w:pPr>
            <w:r w:rsidRPr="0078081A">
              <w:rPr>
                <w:lang w:val="lt-LT"/>
              </w:rPr>
              <w:t>10                   (83,3 %)</w:t>
            </w:r>
          </w:p>
        </w:tc>
      </w:tr>
    </w:tbl>
    <w:p w:rsidR="00B806D2" w:rsidRDefault="00B806D2" w:rsidP="00B806D2">
      <w:pPr>
        <w:rPr>
          <w:lang w:val="lt-LT"/>
        </w:rPr>
      </w:pPr>
    </w:p>
    <w:p w:rsidR="00B806D2" w:rsidRPr="00D41734" w:rsidRDefault="00B806D2" w:rsidP="00B806D2">
      <w:pPr>
        <w:jc w:val="center"/>
        <w:rPr>
          <w:b/>
          <w:lang w:val="lt-LT"/>
        </w:rPr>
      </w:pPr>
      <w:r w:rsidRPr="00D41734">
        <w:rPr>
          <w:b/>
          <w:lang w:val="lt-LT"/>
        </w:rPr>
        <w:lastRenderedPageBreak/>
        <w:t>Valstybinių brandos egzaminų rezultatai pagal dalykus</w:t>
      </w:r>
    </w:p>
    <w:p w:rsidR="00B806D2" w:rsidRPr="00D41734" w:rsidRDefault="00B806D2" w:rsidP="00B806D2">
      <w:pPr>
        <w:jc w:val="center"/>
        <w:rPr>
          <w:b/>
          <w:lang w:val="lt-LT"/>
        </w:rPr>
      </w:pPr>
      <w:r w:rsidRPr="00D41734">
        <w:rPr>
          <w:b/>
          <w:lang w:val="lt-LT"/>
        </w:rPr>
        <w:t xml:space="preserve">2012- </w:t>
      </w:r>
      <w:smartTag w:uri="urn:schemas-microsoft-com:office:smarttags" w:element="metricconverter">
        <w:smartTagPr>
          <w:attr w:name="ProductID" w:val="2013 m"/>
        </w:smartTagPr>
        <w:r w:rsidRPr="00D41734">
          <w:rPr>
            <w:b/>
            <w:lang w:val="lt-LT"/>
          </w:rPr>
          <w:t>2013 m</w:t>
        </w:r>
      </w:smartTag>
      <w:r w:rsidRPr="00D41734">
        <w:rPr>
          <w:b/>
          <w:lang w:val="lt-LT"/>
        </w:rPr>
        <w:t>. m.</w:t>
      </w:r>
    </w:p>
    <w:p w:rsidR="00B806D2" w:rsidRPr="00742CD5" w:rsidRDefault="00B806D2" w:rsidP="00B806D2">
      <w:pPr>
        <w:jc w:val="cente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3285"/>
      </w:tblGrid>
      <w:tr w:rsidR="00B806D2" w:rsidRPr="0078081A" w:rsidTr="0078081A">
        <w:tc>
          <w:tcPr>
            <w:tcW w:w="3284" w:type="dxa"/>
            <w:vMerge w:val="restart"/>
            <w:shd w:val="clear" w:color="auto" w:fill="auto"/>
          </w:tcPr>
          <w:p w:rsidR="00B806D2" w:rsidRPr="0078081A" w:rsidRDefault="00B806D2" w:rsidP="00933E20">
            <w:pPr>
              <w:rPr>
                <w:lang w:val="lt-LT"/>
              </w:rPr>
            </w:pPr>
            <w:r w:rsidRPr="0078081A">
              <w:rPr>
                <w:lang w:val="lt-LT"/>
              </w:rPr>
              <w:t>Egzaminas</w:t>
            </w:r>
          </w:p>
        </w:tc>
        <w:tc>
          <w:tcPr>
            <w:tcW w:w="6570" w:type="dxa"/>
            <w:gridSpan w:val="2"/>
            <w:shd w:val="clear" w:color="auto" w:fill="auto"/>
          </w:tcPr>
          <w:p w:rsidR="00B806D2" w:rsidRPr="0078081A" w:rsidRDefault="00B806D2" w:rsidP="0078081A">
            <w:pPr>
              <w:jc w:val="center"/>
              <w:rPr>
                <w:lang w:val="lt-LT"/>
              </w:rPr>
            </w:pPr>
            <w:r w:rsidRPr="0078081A">
              <w:rPr>
                <w:lang w:val="lt-LT"/>
              </w:rPr>
              <w:t>Įvertinimas</w:t>
            </w:r>
          </w:p>
        </w:tc>
      </w:tr>
      <w:tr w:rsidR="00B806D2" w:rsidRPr="0078081A" w:rsidTr="0078081A">
        <w:tc>
          <w:tcPr>
            <w:tcW w:w="3284" w:type="dxa"/>
            <w:vMerge/>
            <w:shd w:val="clear" w:color="auto" w:fill="auto"/>
          </w:tcPr>
          <w:p w:rsidR="00B806D2" w:rsidRPr="0078081A" w:rsidRDefault="00B806D2" w:rsidP="00933E20">
            <w:pPr>
              <w:rPr>
                <w:lang w:val="lt-LT"/>
              </w:rPr>
            </w:pPr>
          </w:p>
        </w:tc>
        <w:tc>
          <w:tcPr>
            <w:tcW w:w="3285" w:type="dxa"/>
            <w:shd w:val="clear" w:color="auto" w:fill="auto"/>
          </w:tcPr>
          <w:p w:rsidR="00B806D2" w:rsidRPr="0078081A" w:rsidRDefault="00B806D2" w:rsidP="0078081A">
            <w:pPr>
              <w:jc w:val="center"/>
              <w:rPr>
                <w:lang w:val="lt-LT"/>
              </w:rPr>
            </w:pPr>
            <w:r w:rsidRPr="0078081A">
              <w:rPr>
                <w:lang w:val="lt-LT"/>
              </w:rPr>
              <w:t>36 -85 balai</w:t>
            </w:r>
          </w:p>
        </w:tc>
        <w:tc>
          <w:tcPr>
            <w:tcW w:w="3285" w:type="dxa"/>
            <w:shd w:val="clear" w:color="auto" w:fill="auto"/>
          </w:tcPr>
          <w:p w:rsidR="00B806D2" w:rsidRPr="0078081A" w:rsidRDefault="00B806D2" w:rsidP="0078081A">
            <w:pPr>
              <w:jc w:val="center"/>
              <w:rPr>
                <w:lang w:val="lt-LT"/>
              </w:rPr>
            </w:pPr>
            <w:r w:rsidRPr="0078081A">
              <w:rPr>
                <w:lang w:val="lt-LT"/>
              </w:rPr>
              <w:t>86 – 100 balų</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Lietuvių kalba ir literatūra</w:t>
            </w:r>
          </w:p>
        </w:tc>
        <w:tc>
          <w:tcPr>
            <w:tcW w:w="3285" w:type="dxa"/>
            <w:shd w:val="clear" w:color="auto" w:fill="auto"/>
          </w:tcPr>
          <w:p w:rsidR="00B806D2" w:rsidRPr="0078081A" w:rsidRDefault="00B806D2" w:rsidP="00933E20">
            <w:pPr>
              <w:rPr>
                <w:lang w:val="lt-LT"/>
              </w:rPr>
            </w:pPr>
            <w:r w:rsidRPr="0078081A">
              <w:rPr>
                <w:lang w:val="lt-LT"/>
              </w:rPr>
              <w:t>38       (36,2 %)</w:t>
            </w:r>
          </w:p>
        </w:tc>
        <w:tc>
          <w:tcPr>
            <w:tcW w:w="3285" w:type="dxa"/>
            <w:shd w:val="clear" w:color="auto" w:fill="auto"/>
          </w:tcPr>
          <w:p w:rsidR="00B806D2" w:rsidRPr="0078081A" w:rsidRDefault="00B806D2" w:rsidP="00933E20">
            <w:pPr>
              <w:rPr>
                <w:lang w:val="lt-LT"/>
              </w:rPr>
            </w:pPr>
            <w:r w:rsidRPr="0078081A">
              <w:rPr>
                <w:lang w:val="lt-LT"/>
              </w:rPr>
              <w:t>10            (9,6 %)</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Informacinės technologijos</w:t>
            </w:r>
          </w:p>
        </w:tc>
        <w:tc>
          <w:tcPr>
            <w:tcW w:w="3285" w:type="dxa"/>
            <w:shd w:val="clear" w:color="auto" w:fill="auto"/>
          </w:tcPr>
          <w:p w:rsidR="00B806D2" w:rsidRPr="0078081A" w:rsidRDefault="00B806D2" w:rsidP="00933E20">
            <w:pPr>
              <w:rPr>
                <w:lang w:val="lt-LT"/>
              </w:rPr>
            </w:pPr>
            <w:r w:rsidRPr="0078081A">
              <w:rPr>
                <w:lang w:val="lt-LT"/>
              </w:rPr>
              <w:t>3          (37,5 %)</w:t>
            </w:r>
          </w:p>
        </w:tc>
        <w:tc>
          <w:tcPr>
            <w:tcW w:w="3285" w:type="dxa"/>
            <w:shd w:val="clear" w:color="auto" w:fill="auto"/>
          </w:tcPr>
          <w:p w:rsidR="00B806D2" w:rsidRPr="0078081A" w:rsidRDefault="00B806D2" w:rsidP="00933E20">
            <w:pPr>
              <w:rPr>
                <w:lang w:val="lt-LT"/>
              </w:rPr>
            </w:pPr>
            <w:r w:rsidRPr="0078081A">
              <w:rPr>
                <w:lang w:val="lt-LT"/>
              </w:rPr>
              <w:t>1              (12,5 %)</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Matematika</w:t>
            </w:r>
          </w:p>
        </w:tc>
        <w:tc>
          <w:tcPr>
            <w:tcW w:w="3285" w:type="dxa"/>
            <w:shd w:val="clear" w:color="auto" w:fill="auto"/>
          </w:tcPr>
          <w:p w:rsidR="00B806D2" w:rsidRPr="0078081A" w:rsidRDefault="00B806D2" w:rsidP="00933E20">
            <w:pPr>
              <w:rPr>
                <w:lang w:val="lt-LT"/>
              </w:rPr>
            </w:pPr>
            <w:r w:rsidRPr="0078081A">
              <w:rPr>
                <w:lang w:val="lt-LT"/>
              </w:rPr>
              <w:t>44        (51,8 %)</w:t>
            </w:r>
          </w:p>
        </w:tc>
        <w:tc>
          <w:tcPr>
            <w:tcW w:w="3285" w:type="dxa"/>
            <w:shd w:val="clear" w:color="auto" w:fill="auto"/>
          </w:tcPr>
          <w:p w:rsidR="00B806D2" w:rsidRPr="0078081A" w:rsidRDefault="00B806D2" w:rsidP="00933E20">
            <w:pPr>
              <w:rPr>
                <w:lang w:val="lt-LT"/>
              </w:rPr>
            </w:pPr>
            <w:r w:rsidRPr="0078081A">
              <w:rPr>
                <w:lang w:val="lt-LT"/>
              </w:rPr>
              <w:t>8               (9,4 %)</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Geografija</w:t>
            </w:r>
          </w:p>
        </w:tc>
        <w:tc>
          <w:tcPr>
            <w:tcW w:w="3285" w:type="dxa"/>
            <w:shd w:val="clear" w:color="auto" w:fill="auto"/>
          </w:tcPr>
          <w:p w:rsidR="00B806D2" w:rsidRPr="0078081A" w:rsidRDefault="00B806D2" w:rsidP="00933E20">
            <w:pPr>
              <w:rPr>
                <w:lang w:val="lt-LT"/>
              </w:rPr>
            </w:pPr>
            <w:r w:rsidRPr="0078081A">
              <w:rPr>
                <w:lang w:val="lt-LT"/>
              </w:rPr>
              <w:t>1           (50 %)</w:t>
            </w:r>
          </w:p>
        </w:tc>
        <w:tc>
          <w:tcPr>
            <w:tcW w:w="3285" w:type="dxa"/>
            <w:shd w:val="clear" w:color="auto" w:fill="auto"/>
          </w:tcPr>
          <w:p w:rsidR="00B806D2" w:rsidRPr="0078081A" w:rsidRDefault="00B806D2" w:rsidP="00933E20">
            <w:pPr>
              <w:rPr>
                <w:lang w:val="lt-LT"/>
              </w:rPr>
            </w:pPr>
            <w:r w:rsidRPr="0078081A">
              <w:rPr>
                <w:lang w:val="lt-LT"/>
              </w:rPr>
              <w:t>1               (50 %)</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Biologija</w:t>
            </w:r>
          </w:p>
        </w:tc>
        <w:tc>
          <w:tcPr>
            <w:tcW w:w="3285" w:type="dxa"/>
            <w:shd w:val="clear" w:color="auto" w:fill="auto"/>
          </w:tcPr>
          <w:p w:rsidR="00B806D2" w:rsidRPr="0078081A" w:rsidRDefault="00B806D2" w:rsidP="00933E20">
            <w:pPr>
              <w:rPr>
                <w:lang w:val="lt-LT"/>
              </w:rPr>
            </w:pPr>
            <w:r w:rsidRPr="0078081A">
              <w:rPr>
                <w:lang w:val="lt-LT"/>
              </w:rPr>
              <w:t>6           (35,3 %)</w:t>
            </w:r>
          </w:p>
        </w:tc>
        <w:tc>
          <w:tcPr>
            <w:tcW w:w="3285" w:type="dxa"/>
            <w:shd w:val="clear" w:color="auto" w:fill="auto"/>
          </w:tcPr>
          <w:p w:rsidR="00B806D2" w:rsidRPr="0078081A" w:rsidRDefault="00B806D2" w:rsidP="00933E20">
            <w:pPr>
              <w:rPr>
                <w:lang w:val="lt-LT"/>
              </w:rPr>
            </w:pPr>
            <w:r w:rsidRPr="0078081A">
              <w:rPr>
                <w:lang w:val="lt-LT"/>
              </w:rPr>
              <w:t>1               (5,9 %)</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Istorija</w:t>
            </w:r>
          </w:p>
        </w:tc>
        <w:tc>
          <w:tcPr>
            <w:tcW w:w="3285" w:type="dxa"/>
            <w:shd w:val="clear" w:color="auto" w:fill="auto"/>
          </w:tcPr>
          <w:p w:rsidR="00B806D2" w:rsidRPr="0078081A" w:rsidRDefault="00B806D2" w:rsidP="00933E20">
            <w:pPr>
              <w:rPr>
                <w:lang w:val="lt-LT"/>
              </w:rPr>
            </w:pPr>
            <w:r w:rsidRPr="0078081A">
              <w:rPr>
                <w:lang w:val="lt-LT"/>
              </w:rPr>
              <w:t>35         (47,3 %)</w:t>
            </w:r>
          </w:p>
        </w:tc>
        <w:tc>
          <w:tcPr>
            <w:tcW w:w="3285" w:type="dxa"/>
            <w:shd w:val="clear" w:color="auto" w:fill="auto"/>
          </w:tcPr>
          <w:p w:rsidR="00B806D2" w:rsidRPr="0078081A" w:rsidRDefault="00B806D2" w:rsidP="00933E20">
            <w:pPr>
              <w:rPr>
                <w:lang w:val="lt-LT"/>
              </w:rPr>
            </w:pPr>
            <w:r w:rsidRPr="0078081A">
              <w:rPr>
                <w:lang w:val="lt-LT"/>
              </w:rPr>
              <w:t>9               (12,2 %)</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Chemija</w:t>
            </w:r>
          </w:p>
        </w:tc>
        <w:tc>
          <w:tcPr>
            <w:tcW w:w="3285" w:type="dxa"/>
            <w:shd w:val="clear" w:color="auto" w:fill="auto"/>
          </w:tcPr>
          <w:p w:rsidR="00B806D2" w:rsidRPr="0078081A" w:rsidRDefault="00B806D2" w:rsidP="00933E20">
            <w:pPr>
              <w:rPr>
                <w:lang w:val="lt-LT"/>
              </w:rPr>
            </w:pPr>
            <w:r w:rsidRPr="0078081A">
              <w:rPr>
                <w:lang w:val="lt-LT"/>
              </w:rPr>
              <w:t>1            (25 %)</w:t>
            </w:r>
          </w:p>
        </w:tc>
        <w:tc>
          <w:tcPr>
            <w:tcW w:w="3285" w:type="dxa"/>
            <w:shd w:val="clear" w:color="auto" w:fill="auto"/>
          </w:tcPr>
          <w:p w:rsidR="00B806D2" w:rsidRPr="0078081A" w:rsidRDefault="00B806D2" w:rsidP="00933E20">
            <w:pPr>
              <w:rPr>
                <w:lang w:val="lt-LT"/>
              </w:rPr>
            </w:pPr>
            <w:r w:rsidRPr="0078081A">
              <w:rPr>
                <w:lang w:val="lt-LT"/>
              </w:rPr>
              <w:t>1               (25 %)</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Anglų kalba</w:t>
            </w:r>
          </w:p>
        </w:tc>
        <w:tc>
          <w:tcPr>
            <w:tcW w:w="3285" w:type="dxa"/>
            <w:shd w:val="clear" w:color="auto" w:fill="auto"/>
          </w:tcPr>
          <w:p w:rsidR="00B806D2" w:rsidRPr="0078081A" w:rsidRDefault="00B806D2" w:rsidP="00933E20">
            <w:pPr>
              <w:rPr>
                <w:lang w:val="lt-LT"/>
              </w:rPr>
            </w:pPr>
            <w:r w:rsidRPr="0078081A">
              <w:rPr>
                <w:lang w:val="lt-LT"/>
              </w:rPr>
              <w:t>60          (65,2 %)</w:t>
            </w:r>
          </w:p>
        </w:tc>
        <w:tc>
          <w:tcPr>
            <w:tcW w:w="3285" w:type="dxa"/>
            <w:shd w:val="clear" w:color="auto" w:fill="auto"/>
          </w:tcPr>
          <w:p w:rsidR="00B806D2" w:rsidRPr="0078081A" w:rsidRDefault="00B806D2" w:rsidP="00933E20">
            <w:pPr>
              <w:rPr>
                <w:lang w:val="lt-LT"/>
              </w:rPr>
            </w:pPr>
            <w:r w:rsidRPr="0078081A">
              <w:rPr>
                <w:lang w:val="lt-LT"/>
              </w:rPr>
              <w:t>22              (23,9 %)</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Fizika</w:t>
            </w:r>
          </w:p>
        </w:tc>
        <w:tc>
          <w:tcPr>
            <w:tcW w:w="3285" w:type="dxa"/>
            <w:shd w:val="clear" w:color="auto" w:fill="auto"/>
          </w:tcPr>
          <w:p w:rsidR="00B806D2" w:rsidRPr="0078081A" w:rsidRDefault="00B806D2" w:rsidP="00933E20">
            <w:pPr>
              <w:rPr>
                <w:lang w:val="lt-LT"/>
              </w:rPr>
            </w:pPr>
            <w:r w:rsidRPr="0078081A">
              <w:rPr>
                <w:lang w:val="lt-LT"/>
              </w:rPr>
              <w:t>5            (41,7 %)</w:t>
            </w:r>
          </w:p>
        </w:tc>
        <w:tc>
          <w:tcPr>
            <w:tcW w:w="3285" w:type="dxa"/>
            <w:shd w:val="clear" w:color="auto" w:fill="auto"/>
          </w:tcPr>
          <w:p w:rsidR="00B806D2" w:rsidRPr="0078081A" w:rsidRDefault="00B806D2" w:rsidP="00933E20">
            <w:pPr>
              <w:rPr>
                <w:lang w:val="lt-LT"/>
              </w:rPr>
            </w:pPr>
            <w:r w:rsidRPr="0078081A">
              <w:rPr>
                <w:lang w:val="lt-LT"/>
              </w:rPr>
              <w:t>2                (16,7 %)</w:t>
            </w:r>
          </w:p>
        </w:tc>
      </w:tr>
    </w:tbl>
    <w:p w:rsidR="00B806D2" w:rsidRPr="00742CD5" w:rsidRDefault="00B806D2" w:rsidP="00B806D2">
      <w:pPr>
        <w:rPr>
          <w:lang w:val="lt-LT"/>
        </w:rPr>
      </w:pPr>
    </w:p>
    <w:p w:rsidR="00B806D2" w:rsidRPr="00D41734" w:rsidRDefault="00B806D2" w:rsidP="00B806D2">
      <w:pPr>
        <w:jc w:val="center"/>
        <w:rPr>
          <w:b/>
          <w:lang w:val="lt-LT"/>
        </w:rPr>
      </w:pPr>
      <w:r w:rsidRPr="00D41734">
        <w:rPr>
          <w:b/>
          <w:lang w:val="lt-LT"/>
        </w:rPr>
        <w:t>Pagrindinio ugdymo pasiekimų patikrinimo rezultatai</w:t>
      </w:r>
    </w:p>
    <w:p w:rsidR="00B806D2" w:rsidRPr="00D41734" w:rsidRDefault="00B806D2" w:rsidP="00B806D2">
      <w:pPr>
        <w:jc w:val="center"/>
        <w:rPr>
          <w:b/>
          <w:lang w:val="lt-LT"/>
        </w:rPr>
      </w:pPr>
      <w:r w:rsidRPr="00D41734">
        <w:rPr>
          <w:b/>
          <w:lang w:val="lt-LT"/>
        </w:rPr>
        <w:t>Lietuvių kalba (gimtoji)</w:t>
      </w:r>
    </w:p>
    <w:p w:rsidR="00B806D2" w:rsidRPr="00742CD5" w:rsidRDefault="00B806D2" w:rsidP="00B806D2">
      <w:pPr>
        <w:jc w:val="cente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3285"/>
      </w:tblGrid>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Įvertinimas</w:t>
            </w:r>
          </w:p>
        </w:tc>
        <w:tc>
          <w:tcPr>
            <w:tcW w:w="3285" w:type="dxa"/>
            <w:shd w:val="clear" w:color="auto" w:fill="auto"/>
          </w:tcPr>
          <w:p w:rsidR="00B806D2" w:rsidRPr="0078081A" w:rsidRDefault="00B806D2" w:rsidP="00933E20">
            <w:pPr>
              <w:rPr>
                <w:lang w:val="lt-LT"/>
              </w:rPr>
            </w:pPr>
            <w:r w:rsidRPr="0078081A">
              <w:rPr>
                <w:lang w:val="lt-LT"/>
              </w:rPr>
              <w:t>2011- 2012</w:t>
            </w:r>
          </w:p>
        </w:tc>
        <w:tc>
          <w:tcPr>
            <w:tcW w:w="3285" w:type="dxa"/>
            <w:shd w:val="clear" w:color="auto" w:fill="auto"/>
          </w:tcPr>
          <w:p w:rsidR="00B806D2" w:rsidRPr="0078081A" w:rsidRDefault="00B806D2" w:rsidP="00933E20">
            <w:pPr>
              <w:rPr>
                <w:lang w:val="lt-LT"/>
              </w:rPr>
            </w:pPr>
            <w:r w:rsidRPr="0078081A">
              <w:rPr>
                <w:lang w:val="lt-LT"/>
              </w:rPr>
              <w:t>2012 - 2013</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10</w:t>
            </w:r>
          </w:p>
        </w:tc>
        <w:tc>
          <w:tcPr>
            <w:tcW w:w="3285" w:type="dxa"/>
            <w:shd w:val="clear" w:color="auto" w:fill="auto"/>
          </w:tcPr>
          <w:p w:rsidR="00B806D2" w:rsidRPr="0078081A" w:rsidRDefault="00B806D2" w:rsidP="00933E20">
            <w:pPr>
              <w:rPr>
                <w:lang w:val="lt-LT"/>
              </w:rPr>
            </w:pPr>
            <w:r w:rsidRPr="0078081A">
              <w:rPr>
                <w:lang w:val="lt-LT"/>
              </w:rPr>
              <w:t>-</w:t>
            </w:r>
          </w:p>
        </w:tc>
        <w:tc>
          <w:tcPr>
            <w:tcW w:w="3285" w:type="dxa"/>
            <w:shd w:val="clear" w:color="auto" w:fill="auto"/>
          </w:tcPr>
          <w:p w:rsidR="00B806D2" w:rsidRPr="0078081A" w:rsidRDefault="00B806D2" w:rsidP="00933E20">
            <w:pPr>
              <w:rPr>
                <w:lang w:val="lt-LT"/>
              </w:rPr>
            </w:pPr>
            <w:r w:rsidRPr="0078081A">
              <w:rPr>
                <w:lang w:val="lt-LT"/>
              </w:rPr>
              <w:t>2</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9</w:t>
            </w:r>
          </w:p>
        </w:tc>
        <w:tc>
          <w:tcPr>
            <w:tcW w:w="3285" w:type="dxa"/>
            <w:shd w:val="clear" w:color="auto" w:fill="auto"/>
          </w:tcPr>
          <w:p w:rsidR="00B806D2" w:rsidRPr="0078081A" w:rsidRDefault="00B806D2" w:rsidP="00933E20">
            <w:pPr>
              <w:rPr>
                <w:lang w:val="lt-LT"/>
              </w:rPr>
            </w:pPr>
            <w:r w:rsidRPr="0078081A">
              <w:rPr>
                <w:lang w:val="lt-LT"/>
              </w:rPr>
              <w:t>21</w:t>
            </w:r>
          </w:p>
        </w:tc>
        <w:tc>
          <w:tcPr>
            <w:tcW w:w="3285" w:type="dxa"/>
            <w:shd w:val="clear" w:color="auto" w:fill="auto"/>
          </w:tcPr>
          <w:p w:rsidR="00B806D2" w:rsidRPr="0078081A" w:rsidRDefault="00B806D2" w:rsidP="00933E20">
            <w:pPr>
              <w:rPr>
                <w:lang w:val="lt-LT"/>
              </w:rPr>
            </w:pPr>
            <w:r w:rsidRPr="0078081A">
              <w:rPr>
                <w:lang w:val="lt-LT"/>
              </w:rPr>
              <w:t>12</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8</w:t>
            </w:r>
          </w:p>
        </w:tc>
        <w:tc>
          <w:tcPr>
            <w:tcW w:w="3285" w:type="dxa"/>
            <w:shd w:val="clear" w:color="auto" w:fill="auto"/>
          </w:tcPr>
          <w:p w:rsidR="00B806D2" w:rsidRPr="0078081A" w:rsidRDefault="00B806D2" w:rsidP="00933E20">
            <w:pPr>
              <w:rPr>
                <w:lang w:val="lt-LT"/>
              </w:rPr>
            </w:pPr>
            <w:r w:rsidRPr="0078081A">
              <w:rPr>
                <w:lang w:val="lt-LT"/>
              </w:rPr>
              <w:t>18</w:t>
            </w:r>
          </w:p>
        </w:tc>
        <w:tc>
          <w:tcPr>
            <w:tcW w:w="3285" w:type="dxa"/>
            <w:shd w:val="clear" w:color="auto" w:fill="auto"/>
          </w:tcPr>
          <w:p w:rsidR="00B806D2" w:rsidRPr="0078081A" w:rsidRDefault="00B806D2" w:rsidP="00933E20">
            <w:pPr>
              <w:rPr>
                <w:lang w:val="lt-LT"/>
              </w:rPr>
            </w:pPr>
            <w:r w:rsidRPr="0078081A">
              <w:rPr>
                <w:lang w:val="lt-LT"/>
              </w:rPr>
              <w:t>26</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7</w:t>
            </w:r>
          </w:p>
        </w:tc>
        <w:tc>
          <w:tcPr>
            <w:tcW w:w="3285" w:type="dxa"/>
            <w:shd w:val="clear" w:color="auto" w:fill="auto"/>
          </w:tcPr>
          <w:p w:rsidR="00B806D2" w:rsidRPr="0078081A" w:rsidRDefault="00B806D2" w:rsidP="00933E20">
            <w:pPr>
              <w:rPr>
                <w:lang w:val="lt-LT"/>
              </w:rPr>
            </w:pPr>
            <w:r w:rsidRPr="0078081A">
              <w:rPr>
                <w:lang w:val="lt-LT"/>
              </w:rPr>
              <w:t>50</w:t>
            </w:r>
          </w:p>
        </w:tc>
        <w:tc>
          <w:tcPr>
            <w:tcW w:w="3285" w:type="dxa"/>
            <w:shd w:val="clear" w:color="auto" w:fill="auto"/>
          </w:tcPr>
          <w:p w:rsidR="00B806D2" w:rsidRPr="0078081A" w:rsidRDefault="00B806D2" w:rsidP="00933E20">
            <w:pPr>
              <w:rPr>
                <w:lang w:val="lt-LT"/>
              </w:rPr>
            </w:pPr>
            <w:r w:rsidRPr="0078081A">
              <w:rPr>
                <w:lang w:val="lt-LT"/>
              </w:rPr>
              <w:t>29</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6</w:t>
            </w:r>
          </w:p>
        </w:tc>
        <w:tc>
          <w:tcPr>
            <w:tcW w:w="3285" w:type="dxa"/>
            <w:shd w:val="clear" w:color="auto" w:fill="auto"/>
          </w:tcPr>
          <w:p w:rsidR="00B806D2" w:rsidRPr="0078081A" w:rsidRDefault="00B806D2" w:rsidP="00933E20">
            <w:pPr>
              <w:rPr>
                <w:lang w:val="lt-LT"/>
              </w:rPr>
            </w:pPr>
            <w:r w:rsidRPr="0078081A">
              <w:rPr>
                <w:lang w:val="lt-LT"/>
              </w:rPr>
              <w:t>15</w:t>
            </w:r>
          </w:p>
        </w:tc>
        <w:tc>
          <w:tcPr>
            <w:tcW w:w="3285" w:type="dxa"/>
            <w:shd w:val="clear" w:color="auto" w:fill="auto"/>
          </w:tcPr>
          <w:p w:rsidR="00B806D2" w:rsidRPr="0078081A" w:rsidRDefault="00B806D2" w:rsidP="00933E20">
            <w:pPr>
              <w:rPr>
                <w:lang w:val="lt-LT"/>
              </w:rPr>
            </w:pPr>
            <w:r w:rsidRPr="0078081A">
              <w:rPr>
                <w:lang w:val="lt-LT"/>
              </w:rPr>
              <w:t>29</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5</w:t>
            </w:r>
          </w:p>
        </w:tc>
        <w:tc>
          <w:tcPr>
            <w:tcW w:w="3285" w:type="dxa"/>
            <w:shd w:val="clear" w:color="auto" w:fill="auto"/>
          </w:tcPr>
          <w:p w:rsidR="00B806D2" w:rsidRPr="0078081A" w:rsidRDefault="00B806D2" w:rsidP="00933E20">
            <w:pPr>
              <w:rPr>
                <w:lang w:val="lt-LT"/>
              </w:rPr>
            </w:pPr>
            <w:r w:rsidRPr="0078081A">
              <w:rPr>
                <w:lang w:val="lt-LT"/>
              </w:rPr>
              <w:t>15</w:t>
            </w:r>
          </w:p>
        </w:tc>
        <w:tc>
          <w:tcPr>
            <w:tcW w:w="3285" w:type="dxa"/>
            <w:shd w:val="clear" w:color="auto" w:fill="auto"/>
          </w:tcPr>
          <w:p w:rsidR="00B806D2" w:rsidRPr="0078081A" w:rsidRDefault="00B806D2" w:rsidP="00933E20">
            <w:pPr>
              <w:rPr>
                <w:lang w:val="lt-LT"/>
              </w:rPr>
            </w:pPr>
            <w:r w:rsidRPr="0078081A">
              <w:rPr>
                <w:lang w:val="lt-LT"/>
              </w:rPr>
              <w:t>26</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4</w:t>
            </w:r>
          </w:p>
        </w:tc>
        <w:tc>
          <w:tcPr>
            <w:tcW w:w="3285" w:type="dxa"/>
            <w:shd w:val="clear" w:color="auto" w:fill="auto"/>
          </w:tcPr>
          <w:p w:rsidR="00B806D2" w:rsidRPr="0078081A" w:rsidRDefault="00B806D2" w:rsidP="00933E20">
            <w:pPr>
              <w:rPr>
                <w:lang w:val="lt-LT"/>
              </w:rPr>
            </w:pPr>
            <w:r w:rsidRPr="0078081A">
              <w:rPr>
                <w:lang w:val="lt-LT"/>
              </w:rPr>
              <w:t>19</w:t>
            </w:r>
          </w:p>
        </w:tc>
        <w:tc>
          <w:tcPr>
            <w:tcW w:w="3285" w:type="dxa"/>
            <w:shd w:val="clear" w:color="auto" w:fill="auto"/>
          </w:tcPr>
          <w:p w:rsidR="00B806D2" w:rsidRPr="0078081A" w:rsidRDefault="00B806D2" w:rsidP="00933E20">
            <w:pPr>
              <w:rPr>
                <w:lang w:val="lt-LT"/>
              </w:rPr>
            </w:pPr>
            <w:r w:rsidRPr="0078081A">
              <w:rPr>
                <w:lang w:val="lt-LT"/>
              </w:rPr>
              <w:t>16</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3</w:t>
            </w:r>
          </w:p>
        </w:tc>
        <w:tc>
          <w:tcPr>
            <w:tcW w:w="3285" w:type="dxa"/>
            <w:shd w:val="clear" w:color="auto" w:fill="auto"/>
          </w:tcPr>
          <w:p w:rsidR="00B806D2" w:rsidRPr="0078081A" w:rsidRDefault="00B806D2" w:rsidP="00933E20">
            <w:pPr>
              <w:rPr>
                <w:lang w:val="lt-LT"/>
              </w:rPr>
            </w:pPr>
            <w:r w:rsidRPr="0078081A">
              <w:rPr>
                <w:lang w:val="lt-LT"/>
              </w:rPr>
              <w:t>-</w:t>
            </w:r>
          </w:p>
        </w:tc>
        <w:tc>
          <w:tcPr>
            <w:tcW w:w="3285" w:type="dxa"/>
            <w:shd w:val="clear" w:color="auto" w:fill="auto"/>
          </w:tcPr>
          <w:p w:rsidR="00B806D2" w:rsidRPr="0078081A" w:rsidRDefault="00B806D2" w:rsidP="00933E20">
            <w:pPr>
              <w:rPr>
                <w:lang w:val="lt-LT"/>
              </w:rPr>
            </w:pPr>
            <w:r w:rsidRPr="0078081A">
              <w:rPr>
                <w:lang w:val="lt-LT"/>
              </w:rPr>
              <w:t>-</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2</w:t>
            </w:r>
          </w:p>
        </w:tc>
        <w:tc>
          <w:tcPr>
            <w:tcW w:w="3285" w:type="dxa"/>
            <w:shd w:val="clear" w:color="auto" w:fill="auto"/>
          </w:tcPr>
          <w:p w:rsidR="00B806D2" w:rsidRPr="0078081A" w:rsidRDefault="00B806D2" w:rsidP="00933E20">
            <w:pPr>
              <w:rPr>
                <w:lang w:val="lt-LT"/>
              </w:rPr>
            </w:pPr>
            <w:r w:rsidRPr="0078081A">
              <w:rPr>
                <w:lang w:val="lt-LT"/>
              </w:rPr>
              <w:t>-</w:t>
            </w:r>
          </w:p>
        </w:tc>
        <w:tc>
          <w:tcPr>
            <w:tcW w:w="3285" w:type="dxa"/>
            <w:shd w:val="clear" w:color="auto" w:fill="auto"/>
          </w:tcPr>
          <w:p w:rsidR="00B806D2" w:rsidRPr="0078081A" w:rsidRDefault="00B806D2" w:rsidP="00933E20">
            <w:pPr>
              <w:rPr>
                <w:lang w:val="lt-LT"/>
              </w:rPr>
            </w:pPr>
            <w:r w:rsidRPr="0078081A">
              <w:rPr>
                <w:lang w:val="lt-LT"/>
              </w:rPr>
              <w:t>-</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Įvertinimo vidurkis</w:t>
            </w:r>
          </w:p>
        </w:tc>
        <w:tc>
          <w:tcPr>
            <w:tcW w:w="3285" w:type="dxa"/>
            <w:shd w:val="clear" w:color="auto" w:fill="auto"/>
          </w:tcPr>
          <w:p w:rsidR="00B806D2" w:rsidRPr="0078081A" w:rsidRDefault="00B806D2" w:rsidP="00933E20">
            <w:pPr>
              <w:rPr>
                <w:lang w:val="lt-LT"/>
              </w:rPr>
            </w:pPr>
            <w:r w:rsidRPr="0078081A">
              <w:rPr>
                <w:lang w:val="lt-LT"/>
              </w:rPr>
              <w:t>7,2</w:t>
            </w:r>
          </w:p>
        </w:tc>
        <w:tc>
          <w:tcPr>
            <w:tcW w:w="3285" w:type="dxa"/>
            <w:shd w:val="clear" w:color="auto" w:fill="auto"/>
          </w:tcPr>
          <w:p w:rsidR="00B806D2" w:rsidRPr="0078081A" w:rsidRDefault="00B806D2" w:rsidP="00933E20">
            <w:pPr>
              <w:rPr>
                <w:lang w:val="lt-LT"/>
              </w:rPr>
            </w:pPr>
            <w:r w:rsidRPr="0078081A">
              <w:rPr>
                <w:lang w:val="lt-LT"/>
              </w:rPr>
              <w:t>6,8</w:t>
            </w:r>
          </w:p>
        </w:tc>
      </w:tr>
    </w:tbl>
    <w:p w:rsidR="00B806D2" w:rsidRPr="00742CD5" w:rsidRDefault="00B806D2" w:rsidP="00B806D2">
      <w:pPr>
        <w:rPr>
          <w:lang w:val="lt-LT"/>
        </w:rPr>
      </w:pPr>
    </w:p>
    <w:p w:rsidR="00B806D2" w:rsidRPr="00D41734" w:rsidRDefault="00B806D2" w:rsidP="00B806D2">
      <w:pPr>
        <w:jc w:val="center"/>
        <w:rPr>
          <w:b/>
          <w:lang w:val="lt-LT"/>
        </w:rPr>
      </w:pPr>
      <w:r w:rsidRPr="00D41734">
        <w:rPr>
          <w:b/>
          <w:lang w:val="lt-LT"/>
        </w:rPr>
        <w:t>Matematika</w:t>
      </w:r>
    </w:p>
    <w:p w:rsidR="00B806D2" w:rsidRPr="00742CD5" w:rsidRDefault="00B806D2" w:rsidP="00B806D2">
      <w:pPr>
        <w:jc w:val="cente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3285"/>
      </w:tblGrid>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Įvertinimas</w:t>
            </w:r>
          </w:p>
        </w:tc>
        <w:tc>
          <w:tcPr>
            <w:tcW w:w="3285" w:type="dxa"/>
            <w:shd w:val="clear" w:color="auto" w:fill="auto"/>
          </w:tcPr>
          <w:p w:rsidR="00B806D2" w:rsidRPr="0078081A" w:rsidRDefault="00B806D2" w:rsidP="00933E20">
            <w:pPr>
              <w:rPr>
                <w:lang w:val="lt-LT"/>
              </w:rPr>
            </w:pPr>
            <w:r w:rsidRPr="0078081A">
              <w:rPr>
                <w:lang w:val="lt-LT"/>
              </w:rPr>
              <w:t>2011 – 2012</w:t>
            </w:r>
          </w:p>
        </w:tc>
        <w:tc>
          <w:tcPr>
            <w:tcW w:w="3285" w:type="dxa"/>
            <w:shd w:val="clear" w:color="auto" w:fill="auto"/>
          </w:tcPr>
          <w:p w:rsidR="00B806D2" w:rsidRPr="0078081A" w:rsidRDefault="00B806D2" w:rsidP="00933E20">
            <w:pPr>
              <w:rPr>
                <w:lang w:val="lt-LT"/>
              </w:rPr>
            </w:pPr>
            <w:r w:rsidRPr="0078081A">
              <w:rPr>
                <w:lang w:val="lt-LT"/>
              </w:rPr>
              <w:t>2012 – 2013</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10</w:t>
            </w:r>
          </w:p>
        </w:tc>
        <w:tc>
          <w:tcPr>
            <w:tcW w:w="3285" w:type="dxa"/>
            <w:shd w:val="clear" w:color="auto" w:fill="auto"/>
          </w:tcPr>
          <w:p w:rsidR="00B806D2" w:rsidRPr="0078081A" w:rsidRDefault="00B806D2" w:rsidP="00933E20">
            <w:pPr>
              <w:rPr>
                <w:lang w:val="lt-LT"/>
              </w:rPr>
            </w:pPr>
            <w:r w:rsidRPr="0078081A">
              <w:rPr>
                <w:lang w:val="lt-LT"/>
              </w:rPr>
              <w:t>17</w:t>
            </w:r>
          </w:p>
        </w:tc>
        <w:tc>
          <w:tcPr>
            <w:tcW w:w="3285" w:type="dxa"/>
            <w:shd w:val="clear" w:color="auto" w:fill="auto"/>
          </w:tcPr>
          <w:p w:rsidR="00B806D2" w:rsidRPr="0078081A" w:rsidRDefault="00B806D2" w:rsidP="00933E20">
            <w:pPr>
              <w:rPr>
                <w:lang w:val="lt-LT"/>
              </w:rPr>
            </w:pPr>
            <w:r w:rsidRPr="0078081A">
              <w:rPr>
                <w:lang w:val="lt-LT"/>
              </w:rPr>
              <w:t>9</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9</w:t>
            </w:r>
          </w:p>
        </w:tc>
        <w:tc>
          <w:tcPr>
            <w:tcW w:w="3285" w:type="dxa"/>
            <w:shd w:val="clear" w:color="auto" w:fill="auto"/>
          </w:tcPr>
          <w:p w:rsidR="00B806D2" w:rsidRPr="0078081A" w:rsidRDefault="00B806D2" w:rsidP="00933E20">
            <w:pPr>
              <w:rPr>
                <w:lang w:val="lt-LT"/>
              </w:rPr>
            </w:pPr>
            <w:r w:rsidRPr="0078081A">
              <w:rPr>
                <w:lang w:val="lt-LT"/>
              </w:rPr>
              <w:t>22</w:t>
            </w:r>
          </w:p>
        </w:tc>
        <w:tc>
          <w:tcPr>
            <w:tcW w:w="3285" w:type="dxa"/>
            <w:shd w:val="clear" w:color="auto" w:fill="auto"/>
          </w:tcPr>
          <w:p w:rsidR="00B806D2" w:rsidRPr="0078081A" w:rsidRDefault="00B806D2" w:rsidP="00933E20">
            <w:pPr>
              <w:rPr>
                <w:lang w:val="lt-LT"/>
              </w:rPr>
            </w:pPr>
            <w:r w:rsidRPr="0078081A">
              <w:rPr>
                <w:lang w:val="lt-LT"/>
              </w:rPr>
              <w:t>11</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8</w:t>
            </w:r>
          </w:p>
        </w:tc>
        <w:tc>
          <w:tcPr>
            <w:tcW w:w="3285" w:type="dxa"/>
            <w:shd w:val="clear" w:color="auto" w:fill="auto"/>
          </w:tcPr>
          <w:p w:rsidR="00B806D2" w:rsidRPr="0078081A" w:rsidRDefault="00B806D2" w:rsidP="00933E20">
            <w:pPr>
              <w:rPr>
                <w:lang w:val="lt-LT"/>
              </w:rPr>
            </w:pPr>
            <w:r w:rsidRPr="0078081A">
              <w:rPr>
                <w:lang w:val="lt-LT"/>
              </w:rPr>
              <w:t>26</w:t>
            </w:r>
          </w:p>
        </w:tc>
        <w:tc>
          <w:tcPr>
            <w:tcW w:w="3285" w:type="dxa"/>
            <w:shd w:val="clear" w:color="auto" w:fill="auto"/>
          </w:tcPr>
          <w:p w:rsidR="00B806D2" w:rsidRPr="0078081A" w:rsidRDefault="00B806D2" w:rsidP="00933E20">
            <w:pPr>
              <w:rPr>
                <w:lang w:val="lt-LT"/>
              </w:rPr>
            </w:pPr>
            <w:r w:rsidRPr="0078081A">
              <w:rPr>
                <w:lang w:val="lt-LT"/>
              </w:rPr>
              <w:t>12</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7</w:t>
            </w:r>
          </w:p>
        </w:tc>
        <w:tc>
          <w:tcPr>
            <w:tcW w:w="3285" w:type="dxa"/>
            <w:shd w:val="clear" w:color="auto" w:fill="auto"/>
          </w:tcPr>
          <w:p w:rsidR="00B806D2" w:rsidRPr="0078081A" w:rsidRDefault="00B806D2" w:rsidP="00933E20">
            <w:pPr>
              <w:rPr>
                <w:lang w:val="lt-LT"/>
              </w:rPr>
            </w:pPr>
            <w:r w:rsidRPr="0078081A">
              <w:rPr>
                <w:lang w:val="lt-LT"/>
              </w:rPr>
              <w:t>14</w:t>
            </w:r>
          </w:p>
        </w:tc>
        <w:tc>
          <w:tcPr>
            <w:tcW w:w="3285" w:type="dxa"/>
            <w:shd w:val="clear" w:color="auto" w:fill="auto"/>
          </w:tcPr>
          <w:p w:rsidR="00B806D2" w:rsidRPr="0078081A" w:rsidRDefault="00B806D2" w:rsidP="00933E20">
            <w:pPr>
              <w:rPr>
                <w:lang w:val="lt-LT"/>
              </w:rPr>
            </w:pPr>
            <w:r w:rsidRPr="0078081A">
              <w:rPr>
                <w:lang w:val="lt-LT"/>
              </w:rPr>
              <w:t>22</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6</w:t>
            </w:r>
          </w:p>
        </w:tc>
        <w:tc>
          <w:tcPr>
            <w:tcW w:w="3285" w:type="dxa"/>
            <w:shd w:val="clear" w:color="auto" w:fill="auto"/>
          </w:tcPr>
          <w:p w:rsidR="00B806D2" w:rsidRPr="0078081A" w:rsidRDefault="00B806D2" w:rsidP="00933E20">
            <w:pPr>
              <w:rPr>
                <w:lang w:val="lt-LT"/>
              </w:rPr>
            </w:pPr>
            <w:r w:rsidRPr="0078081A">
              <w:rPr>
                <w:lang w:val="lt-LT"/>
              </w:rPr>
              <w:t>15</w:t>
            </w:r>
          </w:p>
        </w:tc>
        <w:tc>
          <w:tcPr>
            <w:tcW w:w="3285" w:type="dxa"/>
            <w:shd w:val="clear" w:color="auto" w:fill="auto"/>
          </w:tcPr>
          <w:p w:rsidR="00B806D2" w:rsidRPr="0078081A" w:rsidRDefault="00B806D2" w:rsidP="00933E20">
            <w:pPr>
              <w:rPr>
                <w:lang w:val="lt-LT"/>
              </w:rPr>
            </w:pPr>
            <w:r w:rsidRPr="0078081A">
              <w:rPr>
                <w:lang w:val="lt-LT"/>
              </w:rPr>
              <w:t>16</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5</w:t>
            </w:r>
          </w:p>
        </w:tc>
        <w:tc>
          <w:tcPr>
            <w:tcW w:w="3285" w:type="dxa"/>
            <w:shd w:val="clear" w:color="auto" w:fill="auto"/>
          </w:tcPr>
          <w:p w:rsidR="00B806D2" w:rsidRPr="0078081A" w:rsidRDefault="00B806D2" w:rsidP="00933E20">
            <w:pPr>
              <w:rPr>
                <w:lang w:val="lt-LT"/>
              </w:rPr>
            </w:pPr>
            <w:r w:rsidRPr="0078081A">
              <w:rPr>
                <w:lang w:val="lt-LT"/>
              </w:rPr>
              <w:t>23</w:t>
            </w:r>
          </w:p>
        </w:tc>
        <w:tc>
          <w:tcPr>
            <w:tcW w:w="3285" w:type="dxa"/>
            <w:shd w:val="clear" w:color="auto" w:fill="auto"/>
          </w:tcPr>
          <w:p w:rsidR="00B806D2" w:rsidRPr="0078081A" w:rsidRDefault="00B806D2" w:rsidP="00933E20">
            <w:pPr>
              <w:rPr>
                <w:lang w:val="lt-LT"/>
              </w:rPr>
            </w:pPr>
            <w:r w:rsidRPr="0078081A">
              <w:rPr>
                <w:lang w:val="lt-LT"/>
              </w:rPr>
              <w:t>29</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4</w:t>
            </w:r>
          </w:p>
        </w:tc>
        <w:tc>
          <w:tcPr>
            <w:tcW w:w="3285" w:type="dxa"/>
            <w:shd w:val="clear" w:color="auto" w:fill="auto"/>
          </w:tcPr>
          <w:p w:rsidR="00B806D2" w:rsidRPr="0078081A" w:rsidRDefault="00B806D2" w:rsidP="00933E20">
            <w:pPr>
              <w:rPr>
                <w:lang w:val="lt-LT"/>
              </w:rPr>
            </w:pPr>
            <w:r w:rsidRPr="0078081A">
              <w:rPr>
                <w:lang w:val="lt-LT"/>
              </w:rPr>
              <w:t>17</w:t>
            </w:r>
          </w:p>
        </w:tc>
        <w:tc>
          <w:tcPr>
            <w:tcW w:w="3285" w:type="dxa"/>
            <w:shd w:val="clear" w:color="auto" w:fill="auto"/>
          </w:tcPr>
          <w:p w:rsidR="00B806D2" w:rsidRPr="0078081A" w:rsidRDefault="00B806D2" w:rsidP="00933E20">
            <w:pPr>
              <w:rPr>
                <w:lang w:val="lt-LT"/>
              </w:rPr>
            </w:pPr>
            <w:r w:rsidRPr="0078081A">
              <w:rPr>
                <w:lang w:val="lt-LT"/>
              </w:rPr>
              <w:t>21</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3</w:t>
            </w:r>
          </w:p>
        </w:tc>
        <w:tc>
          <w:tcPr>
            <w:tcW w:w="3285" w:type="dxa"/>
            <w:shd w:val="clear" w:color="auto" w:fill="auto"/>
          </w:tcPr>
          <w:p w:rsidR="00B806D2" w:rsidRPr="0078081A" w:rsidRDefault="00B806D2" w:rsidP="00933E20">
            <w:pPr>
              <w:rPr>
                <w:lang w:val="lt-LT"/>
              </w:rPr>
            </w:pPr>
            <w:r w:rsidRPr="0078081A">
              <w:rPr>
                <w:lang w:val="lt-LT"/>
              </w:rPr>
              <w:t>-</w:t>
            </w:r>
          </w:p>
        </w:tc>
        <w:tc>
          <w:tcPr>
            <w:tcW w:w="3285" w:type="dxa"/>
            <w:shd w:val="clear" w:color="auto" w:fill="auto"/>
          </w:tcPr>
          <w:p w:rsidR="00B806D2" w:rsidRPr="0078081A" w:rsidRDefault="00B806D2" w:rsidP="00933E20">
            <w:pPr>
              <w:rPr>
                <w:lang w:val="lt-LT"/>
              </w:rPr>
            </w:pPr>
            <w:r w:rsidRPr="0078081A">
              <w:rPr>
                <w:lang w:val="lt-LT"/>
              </w:rPr>
              <w:t>13</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2</w:t>
            </w:r>
          </w:p>
        </w:tc>
        <w:tc>
          <w:tcPr>
            <w:tcW w:w="3285" w:type="dxa"/>
            <w:shd w:val="clear" w:color="auto" w:fill="auto"/>
          </w:tcPr>
          <w:p w:rsidR="00B806D2" w:rsidRPr="0078081A" w:rsidRDefault="00B806D2" w:rsidP="00933E20">
            <w:pPr>
              <w:rPr>
                <w:lang w:val="lt-LT"/>
              </w:rPr>
            </w:pPr>
            <w:r w:rsidRPr="0078081A">
              <w:rPr>
                <w:lang w:val="lt-LT"/>
              </w:rPr>
              <w:t>1</w:t>
            </w:r>
          </w:p>
        </w:tc>
        <w:tc>
          <w:tcPr>
            <w:tcW w:w="3285" w:type="dxa"/>
            <w:shd w:val="clear" w:color="auto" w:fill="auto"/>
          </w:tcPr>
          <w:p w:rsidR="00B806D2" w:rsidRPr="0078081A" w:rsidRDefault="00B806D2" w:rsidP="00933E20">
            <w:pPr>
              <w:rPr>
                <w:lang w:val="lt-LT"/>
              </w:rPr>
            </w:pPr>
            <w:r w:rsidRPr="0078081A">
              <w:rPr>
                <w:lang w:val="lt-LT"/>
              </w:rPr>
              <w:t>7</w:t>
            </w:r>
          </w:p>
        </w:tc>
      </w:tr>
      <w:tr w:rsidR="00B806D2" w:rsidRPr="0078081A" w:rsidTr="0078081A">
        <w:tc>
          <w:tcPr>
            <w:tcW w:w="3284" w:type="dxa"/>
            <w:shd w:val="clear" w:color="auto" w:fill="auto"/>
          </w:tcPr>
          <w:p w:rsidR="00B806D2" w:rsidRPr="0078081A" w:rsidRDefault="00B806D2" w:rsidP="00933E20">
            <w:pPr>
              <w:rPr>
                <w:lang w:val="lt-LT"/>
              </w:rPr>
            </w:pPr>
            <w:r w:rsidRPr="0078081A">
              <w:rPr>
                <w:lang w:val="lt-LT"/>
              </w:rPr>
              <w:t>Įvertinimo vidurkis</w:t>
            </w:r>
          </w:p>
        </w:tc>
        <w:tc>
          <w:tcPr>
            <w:tcW w:w="3285" w:type="dxa"/>
            <w:shd w:val="clear" w:color="auto" w:fill="auto"/>
          </w:tcPr>
          <w:p w:rsidR="00B806D2" w:rsidRPr="0078081A" w:rsidRDefault="00B806D2" w:rsidP="00933E20">
            <w:pPr>
              <w:rPr>
                <w:lang w:val="lt-LT"/>
              </w:rPr>
            </w:pPr>
            <w:r w:rsidRPr="0078081A">
              <w:rPr>
                <w:lang w:val="lt-LT"/>
              </w:rPr>
              <w:t>6,8</w:t>
            </w:r>
          </w:p>
        </w:tc>
        <w:tc>
          <w:tcPr>
            <w:tcW w:w="3285" w:type="dxa"/>
            <w:shd w:val="clear" w:color="auto" w:fill="auto"/>
          </w:tcPr>
          <w:p w:rsidR="00B806D2" w:rsidRPr="0078081A" w:rsidRDefault="00B806D2" w:rsidP="00933E20">
            <w:pPr>
              <w:rPr>
                <w:lang w:val="lt-LT"/>
              </w:rPr>
            </w:pPr>
            <w:r w:rsidRPr="0078081A">
              <w:rPr>
                <w:lang w:val="lt-LT"/>
              </w:rPr>
              <w:t>6,6</w:t>
            </w:r>
          </w:p>
        </w:tc>
      </w:tr>
    </w:tbl>
    <w:p w:rsidR="00B806D2" w:rsidRPr="00742CD5" w:rsidRDefault="00B806D2" w:rsidP="00B806D2">
      <w:pPr>
        <w:rPr>
          <w:lang w:val="lt-LT"/>
        </w:rPr>
      </w:pPr>
    </w:p>
    <w:p w:rsidR="00B806D2" w:rsidRPr="00742CD5" w:rsidRDefault="00B806D2" w:rsidP="00B806D2">
      <w:pPr>
        <w:ind w:firstLine="1260"/>
        <w:jc w:val="both"/>
        <w:rPr>
          <w:lang w:val="lt-LT"/>
        </w:rPr>
      </w:pPr>
      <w:r w:rsidRPr="00742CD5">
        <w:rPr>
          <w:lang w:val="lt-LT"/>
        </w:rPr>
        <w:t>Ugdymo planas įgyvendinamas sėkmingai, mokinių žinios ir gebėjimai geri.</w:t>
      </w:r>
    </w:p>
    <w:p w:rsidR="00B806D2" w:rsidRPr="00742CD5" w:rsidRDefault="00B806D2" w:rsidP="00B806D2">
      <w:pPr>
        <w:ind w:firstLine="1260"/>
        <w:jc w:val="both"/>
        <w:rPr>
          <w:lang w:val="lt-LT"/>
        </w:rPr>
      </w:pPr>
      <w:r w:rsidRPr="00742CD5">
        <w:rPr>
          <w:lang w:val="lt-LT"/>
        </w:rPr>
        <w:t>Be pagrindinių ugdymo dalykų mokiniai rinkosi pasire</w:t>
      </w:r>
      <w:r w:rsidR="0010425E">
        <w:rPr>
          <w:lang w:val="lt-LT"/>
        </w:rPr>
        <w:t>nkamuosius dalykus: lotynų kalbą, psichologiją, teisės pagrindus</w:t>
      </w:r>
      <w:r w:rsidRPr="00742CD5">
        <w:rPr>
          <w:lang w:val="lt-LT"/>
        </w:rPr>
        <w:t>, lietuvių etninės kultūros istorij</w:t>
      </w:r>
      <w:r w:rsidR="0010425E">
        <w:rPr>
          <w:lang w:val="lt-LT"/>
        </w:rPr>
        <w:t>ą, ekonomiką, braižybą</w:t>
      </w:r>
      <w:r w:rsidRPr="00742CD5">
        <w:rPr>
          <w:lang w:val="lt-LT"/>
        </w:rPr>
        <w:t>.</w:t>
      </w:r>
    </w:p>
    <w:p w:rsidR="00B806D2" w:rsidRPr="00742CD5" w:rsidRDefault="00B806D2" w:rsidP="00B806D2">
      <w:pPr>
        <w:ind w:firstLine="1260"/>
        <w:jc w:val="both"/>
        <w:rPr>
          <w:lang w:val="lt-LT"/>
        </w:rPr>
      </w:pPr>
      <w:r w:rsidRPr="00742CD5">
        <w:rPr>
          <w:lang w:val="lt-LT"/>
        </w:rPr>
        <w:t>Mokiniai rinkosi dalykų modulius: gimtosios kalbos rašyba ir skyryba, istorijos šaltinių studijos, rinktiniai fizikos uždaviniai, rinktiniai matematikos uždaviniai, įdomioji chemija, įdomioji biologija, šnekamoji anglų kalba bei visų dalykų išlyginamuosius modulius.</w:t>
      </w:r>
    </w:p>
    <w:p w:rsidR="00B806D2" w:rsidRDefault="00B806D2" w:rsidP="00B806D2">
      <w:pPr>
        <w:jc w:val="center"/>
        <w:rPr>
          <w:lang w:val="lt-LT"/>
        </w:rPr>
      </w:pPr>
    </w:p>
    <w:p w:rsidR="00B806D2" w:rsidRPr="00742CD5" w:rsidRDefault="00B806D2" w:rsidP="00B806D2">
      <w:pPr>
        <w:jc w:val="cente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1971"/>
        <w:gridCol w:w="1971"/>
        <w:gridCol w:w="1971"/>
        <w:gridCol w:w="1971"/>
      </w:tblGrid>
      <w:tr w:rsidR="00B806D2" w:rsidRPr="0078081A" w:rsidTr="0078081A">
        <w:tc>
          <w:tcPr>
            <w:tcW w:w="1970" w:type="dxa"/>
            <w:vMerge w:val="restart"/>
            <w:shd w:val="clear" w:color="auto" w:fill="auto"/>
          </w:tcPr>
          <w:p w:rsidR="00B806D2" w:rsidRPr="0078081A" w:rsidRDefault="00B806D2" w:rsidP="00933E20">
            <w:pPr>
              <w:rPr>
                <w:lang w:val="lt-LT"/>
              </w:rPr>
            </w:pPr>
            <w:r w:rsidRPr="0078081A">
              <w:rPr>
                <w:lang w:val="lt-LT"/>
              </w:rPr>
              <w:t>Mokslo metai</w:t>
            </w:r>
          </w:p>
        </w:tc>
        <w:tc>
          <w:tcPr>
            <w:tcW w:w="1971" w:type="dxa"/>
            <w:vMerge w:val="restart"/>
            <w:shd w:val="clear" w:color="auto" w:fill="auto"/>
          </w:tcPr>
          <w:p w:rsidR="00B806D2" w:rsidRPr="0078081A" w:rsidRDefault="00B806D2" w:rsidP="00933E20">
            <w:pPr>
              <w:rPr>
                <w:lang w:val="lt-LT"/>
              </w:rPr>
            </w:pPr>
            <w:r w:rsidRPr="0078081A">
              <w:rPr>
                <w:lang w:val="lt-LT"/>
              </w:rPr>
              <w:t>Įgijo pagrindinį išsilavinimą</w:t>
            </w:r>
          </w:p>
        </w:tc>
        <w:tc>
          <w:tcPr>
            <w:tcW w:w="3942" w:type="dxa"/>
            <w:gridSpan w:val="2"/>
            <w:shd w:val="clear" w:color="auto" w:fill="auto"/>
          </w:tcPr>
          <w:p w:rsidR="00B806D2" w:rsidRPr="0078081A" w:rsidRDefault="00B806D2" w:rsidP="0078081A">
            <w:pPr>
              <w:jc w:val="center"/>
              <w:rPr>
                <w:lang w:val="lt-LT"/>
              </w:rPr>
            </w:pPr>
            <w:r w:rsidRPr="0078081A">
              <w:rPr>
                <w:lang w:val="lt-LT"/>
              </w:rPr>
              <w:t>Mokosi</w:t>
            </w:r>
          </w:p>
        </w:tc>
        <w:tc>
          <w:tcPr>
            <w:tcW w:w="1971" w:type="dxa"/>
            <w:vMerge w:val="restart"/>
            <w:shd w:val="clear" w:color="auto" w:fill="auto"/>
          </w:tcPr>
          <w:p w:rsidR="00B806D2" w:rsidRPr="0078081A" w:rsidRDefault="00B806D2" w:rsidP="00933E20">
            <w:pPr>
              <w:rPr>
                <w:lang w:val="lt-LT"/>
              </w:rPr>
            </w:pPr>
            <w:r w:rsidRPr="0078081A">
              <w:rPr>
                <w:lang w:val="lt-LT"/>
              </w:rPr>
              <w:t>Nesimoko</w:t>
            </w:r>
          </w:p>
        </w:tc>
      </w:tr>
      <w:tr w:rsidR="00B806D2" w:rsidRPr="0078081A" w:rsidTr="0078081A">
        <w:tc>
          <w:tcPr>
            <w:tcW w:w="1970" w:type="dxa"/>
            <w:vMerge/>
            <w:shd w:val="clear" w:color="auto" w:fill="auto"/>
          </w:tcPr>
          <w:p w:rsidR="00B806D2" w:rsidRPr="0078081A" w:rsidRDefault="00B806D2" w:rsidP="00933E20">
            <w:pPr>
              <w:rPr>
                <w:lang w:val="lt-LT"/>
              </w:rPr>
            </w:pPr>
          </w:p>
        </w:tc>
        <w:tc>
          <w:tcPr>
            <w:tcW w:w="1971" w:type="dxa"/>
            <w:vMerge/>
            <w:shd w:val="clear" w:color="auto" w:fill="auto"/>
          </w:tcPr>
          <w:p w:rsidR="00B806D2" w:rsidRPr="0078081A" w:rsidRDefault="00B806D2" w:rsidP="00933E20">
            <w:pPr>
              <w:rPr>
                <w:lang w:val="lt-LT"/>
              </w:rPr>
            </w:pPr>
          </w:p>
        </w:tc>
        <w:tc>
          <w:tcPr>
            <w:tcW w:w="1971" w:type="dxa"/>
            <w:shd w:val="clear" w:color="auto" w:fill="auto"/>
          </w:tcPr>
          <w:p w:rsidR="00B806D2" w:rsidRPr="0078081A" w:rsidRDefault="00B806D2" w:rsidP="00933E20">
            <w:pPr>
              <w:rPr>
                <w:lang w:val="lt-LT"/>
              </w:rPr>
            </w:pPr>
            <w:r w:rsidRPr="0078081A">
              <w:rPr>
                <w:lang w:val="lt-LT"/>
              </w:rPr>
              <w:t>Gimnazijoje</w:t>
            </w:r>
          </w:p>
        </w:tc>
        <w:tc>
          <w:tcPr>
            <w:tcW w:w="1971" w:type="dxa"/>
            <w:shd w:val="clear" w:color="auto" w:fill="auto"/>
          </w:tcPr>
          <w:p w:rsidR="00B806D2" w:rsidRPr="0078081A" w:rsidRDefault="00B806D2" w:rsidP="00933E20">
            <w:pPr>
              <w:rPr>
                <w:lang w:val="lt-LT"/>
              </w:rPr>
            </w:pPr>
            <w:r w:rsidRPr="0078081A">
              <w:rPr>
                <w:lang w:val="lt-LT"/>
              </w:rPr>
              <w:t>Profesinėje</w:t>
            </w:r>
          </w:p>
        </w:tc>
        <w:tc>
          <w:tcPr>
            <w:tcW w:w="1971" w:type="dxa"/>
            <w:vMerge/>
            <w:shd w:val="clear" w:color="auto" w:fill="auto"/>
          </w:tcPr>
          <w:p w:rsidR="00B806D2" w:rsidRPr="0078081A" w:rsidRDefault="00B806D2" w:rsidP="00933E20">
            <w:pPr>
              <w:rPr>
                <w:lang w:val="lt-LT"/>
              </w:rPr>
            </w:pPr>
          </w:p>
        </w:tc>
      </w:tr>
      <w:tr w:rsidR="00B806D2" w:rsidRPr="0078081A" w:rsidTr="0078081A">
        <w:tc>
          <w:tcPr>
            <w:tcW w:w="1970" w:type="dxa"/>
            <w:shd w:val="clear" w:color="auto" w:fill="auto"/>
          </w:tcPr>
          <w:p w:rsidR="00B806D2" w:rsidRPr="0078081A" w:rsidRDefault="00B806D2" w:rsidP="00933E20">
            <w:pPr>
              <w:rPr>
                <w:lang w:val="lt-LT"/>
              </w:rPr>
            </w:pPr>
            <w:r w:rsidRPr="0078081A">
              <w:rPr>
                <w:lang w:val="lt-LT"/>
              </w:rPr>
              <w:t>2011- 2012</w:t>
            </w:r>
          </w:p>
        </w:tc>
        <w:tc>
          <w:tcPr>
            <w:tcW w:w="1971" w:type="dxa"/>
            <w:shd w:val="clear" w:color="auto" w:fill="auto"/>
          </w:tcPr>
          <w:p w:rsidR="00B806D2" w:rsidRPr="0078081A" w:rsidRDefault="00B806D2" w:rsidP="00933E20">
            <w:pPr>
              <w:rPr>
                <w:lang w:val="lt-LT"/>
              </w:rPr>
            </w:pPr>
            <w:r w:rsidRPr="0078081A">
              <w:rPr>
                <w:lang w:val="lt-LT"/>
              </w:rPr>
              <w:t>138</w:t>
            </w:r>
          </w:p>
        </w:tc>
        <w:tc>
          <w:tcPr>
            <w:tcW w:w="1971" w:type="dxa"/>
            <w:shd w:val="clear" w:color="auto" w:fill="auto"/>
          </w:tcPr>
          <w:p w:rsidR="00B806D2" w:rsidRPr="0078081A" w:rsidRDefault="00B806D2" w:rsidP="00933E20">
            <w:pPr>
              <w:rPr>
                <w:lang w:val="lt-LT"/>
              </w:rPr>
            </w:pPr>
            <w:r w:rsidRPr="0078081A">
              <w:rPr>
                <w:lang w:val="lt-LT"/>
              </w:rPr>
              <w:t>124</w:t>
            </w:r>
          </w:p>
        </w:tc>
        <w:tc>
          <w:tcPr>
            <w:tcW w:w="1971" w:type="dxa"/>
            <w:shd w:val="clear" w:color="auto" w:fill="auto"/>
          </w:tcPr>
          <w:p w:rsidR="00B806D2" w:rsidRPr="0078081A" w:rsidRDefault="00B806D2" w:rsidP="00933E20">
            <w:pPr>
              <w:rPr>
                <w:lang w:val="lt-LT"/>
              </w:rPr>
            </w:pPr>
            <w:r w:rsidRPr="0078081A">
              <w:rPr>
                <w:lang w:val="lt-LT"/>
              </w:rPr>
              <w:t>21</w:t>
            </w:r>
          </w:p>
        </w:tc>
        <w:tc>
          <w:tcPr>
            <w:tcW w:w="1971" w:type="dxa"/>
            <w:shd w:val="clear" w:color="auto" w:fill="auto"/>
          </w:tcPr>
          <w:p w:rsidR="00B806D2" w:rsidRPr="0078081A" w:rsidRDefault="00B806D2" w:rsidP="00933E20">
            <w:pPr>
              <w:rPr>
                <w:lang w:val="lt-LT"/>
              </w:rPr>
            </w:pPr>
            <w:r w:rsidRPr="0078081A">
              <w:rPr>
                <w:lang w:val="lt-LT"/>
              </w:rPr>
              <w:t>-</w:t>
            </w:r>
          </w:p>
        </w:tc>
      </w:tr>
      <w:tr w:rsidR="00B806D2" w:rsidRPr="0078081A" w:rsidTr="0078081A">
        <w:tc>
          <w:tcPr>
            <w:tcW w:w="1970" w:type="dxa"/>
            <w:shd w:val="clear" w:color="auto" w:fill="auto"/>
          </w:tcPr>
          <w:p w:rsidR="00B806D2" w:rsidRPr="0078081A" w:rsidRDefault="00B806D2" w:rsidP="00933E20">
            <w:pPr>
              <w:rPr>
                <w:lang w:val="lt-LT"/>
              </w:rPr>
            </w:pPr>
            <w:r w:rsidRPr="0078081A">
              <w:rPr>
                <w:lang w:val="lt-LT"/>
              </w:rPr>
              <w:t>2012 -2013</w:t>
            </w:r>
          </w:p>
        </w:tc>
        <w:tc>
          <w:tcPr>
            <w:tcW w:w="1971" w:type="dxa"/>
            <w:shd w:val="clear" w:color="auto" w:fill="auto"/>
          </w:tcPr>
          <w:p w:rsidR="00B806D2" w:rsidRPr="0078081A" w:rsidRDefault="00B806D2" w:rsidP="00933E20">
            <w:pPr>
              <w:rPr>
                <w:lang w:val="lt-LT"/>
              </w:rPr>
            </w:pPr>
            <w:r w:rsidRPr="0078081A">
              <w:rPr>
                <w:lang w:val="lt-LT"/>
              </w:rPr>
              <w:t>141</w:t>
            </w:r>
          </w:p>
        </w:tc>
        <w:tc>
          <w:tcPr>
            <w:tcW w:w="1971" w:type="dxa"/>
            <w:shd w:val="clear" w:color="auto" w:fill="auto"/>
          </w:tcPr>
          <w:p w:rsidR="00B806D2" w:rsidRPr="0078081A" w:rsidRDefault="00B806D2" w:rsidP="00933E20">
            <w:pPr>
              <w:rPr>
                <w:lang w:val="lt-LT"/>
              </w:rPr>
            </w:pPr>
            <w:r w:rsidRPr="0078081A">
              <w:rPr>
                <w:lang w:val="lt-LT"/>
              </w:rPr>
              <w:t>129</w:t>
            </w:r>
          </w:p>
        </w:tc>
        <w:tc>
          <w:tcPr>
            <w:tcW w:w="1971" w:type="dxa"/>
            <w:shd w:val="clear" w:color="auto" w:fill="auto"/>
          </w:tcPr>
          <w:p w:rsidR="00B806D2" w:rsidRPr="0078081A" w:rsidRDefault="00B806D2" w:rsidP="00933E20">
            <w:pPr>
              <w:rPr>
                <w:lang w:val="lt-LT"/>
              </w:rPr>
            </w:pPr>
            <w:r w:rsidRPr="0078081A">
              <w:rPr>
                <w:lang w:val="lt-LT"/>
              </w:rPr>
              <w:t>12</w:t>
            </w:r>
          </w:p>
        </w:tc>
        <w:tc>
          <w:tcPr>
            <w:tcW w:w="1971" w:type="dxa"/>
            <w:shd w:val="clear" w:color="auto" w:fill="auto"/>
          </w:tcPr>
          <w:p w:rsidR="00B806D2" w:rsidRPr="0078081A" w:rsidRDefault="00B806D2" w:rsidP="00933E20">
            <w:pPr>
              <w:rPr>
                <w:lang w:val="lt-LT"/>
              </w:rPr>
            </w:pPr>
            <w:r w:rsidRPr="0078081A">
              <w:rPr>
                <w:lang w:val="lt-LT"/>
              </w:rPr>
              <w:t>-</w:t>
            </w:r>
          </w:p>
        </w:tc>
      </w:tr>
    </w:tbl>
    <w:p w:rsidR="00B806D2" w:rsidRPr="00742CD5" w:rsidRDefault="00B806D2" w:rsidP="00B806D2">
      <w:pPr>
        <w:rPr>
          <w:lang w:val="lt-LT"/>
        </w:rPr>
      </w:pPr>
    </w:p>
    <w:p w:rsidR="00B806D2" w:rsidRPr="00043D8F" w:rsidRDefault="00B806D2" w:rsidP="00B806D2">
      <w:pPr>
        <w:jc w:val="center"/>
        <w:rPr>
          <w:b/>
          <w:lang w:val="lt-LT"/>
        </w:rPr>
      </w:pPr>
      <w:r w:rsidRPr="00043D8F">
        <w:rPr>
          <w:b/>
          <w:lang w:val="lt-LT"/>
        </w:rPr>
        <w:t>Tolimesnis 4 klasių mokinių mokymasis</w:t>
      </w:r>
    </w:p>
    <w:p w:rsidR="00B806D2" w:rsidRPr="00742CD5" w:rsidRDefault="00B806D2" w:rsidP="00B806D2">
      <w:pPr>
        <w:jc w:val="cente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1971"/>
        <w:gridCol w:w="1971"/>
        <w:gridCol w:w="1971"/>
        <w:gridCol w:w="1971"/>
      </w:tblGrid>
      <w:tr w:rsidR="00B806D2" w:rsidRPr="0078081A" w:rsidTr="0078081A">
        <w:tc>
          <w:tcPr>
            <w:tcW w:w="1970" w:type="dxa"/>
            <w:vMerge w:val="restart"/>
            <w:shd w:val="clear" w:color="auto" w:fill="auto"/>
          </w:tcPr>
          <w:p w:rsidR="00B806D2" w:rsidRPr="0078081A" w:rsidRDefault="00B806D2" w:rsidP="0078081A">
            <w:pPr>
              <w:jc w:val="center"/>
              <w:rPr>
                <w:lang w:val="lt-LT"/>
              </w:rPr>
            </w:pPr>
            <w:r w:rsidRPr="0078081A">
              <w:rPr>
                <w:lang w:val="lt-LT"/>
              </w:rPr>
              <w:t>Metai</w:t>
            </w:r>
          </w:p>
        </w:tc>
        <w:tc>
          <w:tcPr>
            <w:tcW w:w="1971" w:type="dxa"/>
            <w:vMerge w:val="restart"/>
            <w:shd w:val="clear" w:color="auto" w:fill="auto"/>
          </w:tcPr>
          <w:p w:rsidR="00B806D2" w:rsidRPr="0078081A" w:rsidRDefault="00B806D2" w:rsidP="0078081A">
            <w:pPr>
              <w:jc w:val="center"/>
              <w:rPr>
                <w:lang w:val="lt-LT"/>
              </w:rPr>
            </w:pPr>
            <w:r w:rsidRPr="0078081A">
              <w:rPr>
                <w:lang w:val="lt-LT"/>
              </w:rPr>
              <w:t>Įgijo vidurinį išsilavinimą</w:t>
            </w:r>
          </w:p>
        </w:tc>
        <w:tc>
          <w:tcPr>
            <w:tcW w:w="3942" w:type="dxa"/>
            <w:gridSpan w:val="2"/>
            <w:shd w:val="clear" w:color="auto" w:fill="auto"/>
          </w:tcPr>
          <w:p w:rsidR="00B806D2" w:rsidRPr="0078081A" w:rsidRDefault="00B806D2" w:rsidP="0078081A">
            <w:pPr>
              <w:jc w:val="center"/>
              <w:rPr>
                <w:lang w:val="lt-LT"/>
              </w:rPr>
            </w:pPr>
            <w:r w:rsidRPr="0078081A">
              <w:rPr>
                <w:lang w:val="lt-LT"/>
              </w:rPr>
              <w:t>Mokosi</w:t>
            </w:r>
          </w:p>
        </w:tc>
        <w:tc>
          <w:tcPr>
            <w:tcW w:w="1971" w:type="dxa"/>
            <w:vMerge w:val="restart"/>
            <w:shd w:val="clear" w:color="auto" w:fill="auto"/>
          </w:tcPr>
          <w:p w:rsidR="00B806D2" w:rsidRPr="0078081A" w:rsidRDefault="00B806D2" w:rsidP="0078081A">
            <w:pPr>
              <w:jc w:val="center"/>
              <w:rPr>
                <w:lang w:val="lt-LT"/>
              </w:rPr>
            </w:pPr>
            <w:r w:rsidRPr="0078081A">
              <w:rPr>
                <w:lang w:val="lt-LT"/>
              </w:rPr>
              <w:t>Nesimoko</w:t>
            </w:r>
          </w:p>
          <w:p w:rsidR="00B806D2" w:rsidRPr="0078081A" w:rsidRDefault="00B806D2" w:rsidP="0078081A">
            <w:pPr>
              <w:jc w:val="center"/>
              <w:rPr>
                <w:lang w:val="lt-LT"/>
              </w:rPr>
            </w:pPr>
            <w:r w:rsidRPr="0078081A">
              <w:rPr>
                <w:lang w:val="lt-LT"/>
              </w:rPr>
              <w:t>(dirba)</w:t>
            </w:r>
          </w:p>
        </w:tc>
      </w:tr>
      <w:tr w:rsidR="00B806D2" w:rsidRPr="0078081A" w:rsidTr="0078081A">
        <w:tc>
          <w:tcPr>
            <w:tcW w:w="1970" w:type="dxa"/>
            <w:vMerge/>
            <w:shd w:val="clear" w:color="auto" w:fill="auto"/>
          </w:tcPr>
          <w:p w:rsidR="00B806D2" w:rsidRPr="0078081A" w:rsidRDefault="00B806D2" w:rsidP="0078081A">
            <w:pPr>
              <w:jc w:val="center"/>
              <w:rPr>
                <w:lang w:val="lt-LT"/>
              </w:rPr>
            </w:pPr>
          </w:p>
        </w:tc>
        <w:tc>
          <w:tcPr>
            <w:tcW w:w="1971" w:type="dxa"/>
            <w:vMerge/>
            <w:shd w:val="clear" w:color="auto" w:fill="auto"/>
          </w:tcPr>
          <w:p w:rsidR="00B806D2" w:rsidRPr="0078081A" w:rsidRDefault="00B806D2" w:rsidP="0078081A">
            <w:pPr>
              <w:jc w:val="center"/>
              <w:rPr>
                <w:lang w:val="lt-LT"/>
              </w:rPr>
            </w:pPr>
          </w:p>
        </w:tc>
        <w:tc>
          <w:tcPr>
            <w:tcW w:w="1971" w:type="dxa"/>
            <w:shd w:val="clear" w:color="auto" w:fill="auto"/>
          </w:tcPr>
          <w:p w:rsidR="00B806D2" w:rsidRPr="0078081A" w:rsidRDefault="00B806D2" w:rsidP="0078081A">
            <w:pPr>
              <w:jc w:val="center"/>
              <w:rPr>
                <w:lang w:val="lt-LT"/>
              </w:rPr>
            </w:pPr>
            <w:r w:rsidRPr="0078081A">
              <w:rPr>
                <w:lang w:val="lt-LT"/>
              </w:rPr>
              <w:t>Profesinėje</w:t>
            </w:r>
          </w:p>
        </w:tc>
        <w:tc>
          <w:tcPr>
            <w:tcW w:w="1971" w:type="dxa"/>
            <w:shd w:val="clear" w:color="auto" w:fill="auto"/>
          </w:tcPr>
          <w:p w:rsidR="00B806D2" w:rsidRPr="0078081A" w:rsidRDefault="00B806D2" w:rsidP="0078081A">
            <w:pPr>
              <w:jc w:val="center"/>
              <w:rPr>
                <w:lang w:val="lt-LT"/>
              </w:rPr>
            </w:pPr>
            <w:r w:rsidRPr="0078081A">
              <w:rPr>
                <w:lang w:val="lt-LT"/>
              </w:rPr>
              <w:t>Aukštojoje</w:t>
            </w:r>
          </w:p>
        </w:tc>
        <w:tc>
          <w:tcPr>
            <w:tcW w:w="1971" w:type="dxa"/>
            <w:vMerge/>
            <w:shd w:val="clear" w:color="auto" w:fill="auto"/>
          </w:tcPr>
          <w:p w:rsidR="00B806D2" w:rsidRPr="0078081A" w:rsidRDefault="00B806D2" w:rsidP="0078081A">
            <w:pPr>
              <w:jc w:val="center"/>
              <w:rPr>
                <w:lang w:val="lt-LT"/>
              </w:rPr>
            </w:pPr>
          </w:p>
        </w:tc>
      </w:tr>
      <w:tr w:rsidR="00B806D2" w:rsidRPr="0078081A" w:rsidTr="0078081A">
        <w:tc>
          <w:tcPr>
            <w:tcW w:w="1970" w:type="dxa"/>
            <w:shd w:val="clear" w:color="auto" w:fill="auto"/>
          </w:tcPr>
          <w:p w:rsidR="00B806D2" w:rsidRPr="0078081A" w:rsidRDefault="00B806D2" w:rsidP="0078081A">
            <w:pPr>
              <w:jc w:val="center"/>
              <w:rPr>
                <w:lang w:val="lt-LT"/>
              </w:rPr>
            </w:pPr>
            <w:r w:rsidRPr="0078081A">
              <w:rPr>
                <w:lang w:val="lt-LT"/>
              </w:rPr>
              <w:t>2011- 2012</w:t>
            </w:r>
          </w:p>
        </w:tc>
        <w:tc>
          <w:tcPr>
            <w:tcW w:w="1971" w:type="dxa"/>
            <w:shd w:val="clear" w:color="auto" w:fill="auto"/>
          </w:tcPr>
          <w:p w:rsidR="00B806D2" w:rsidRPr="0078081A" w:rsidRDefault="00B806D2" w:rsidP="0078081A">
            <w:pPr>
              <w:jc w:val="center"/>
              <w:rPr>
                <w:lang w:val="lt-LT"/>
              </w:rPr>
            </w:pPr>
            <w:r w:rsidRPr="0078081A">
              <w:rPr>
                <w:lang w:val="lt-LT"/>
              </w:rPr>
              <w:t>144</w:t>
            </w:r>
          </w:p>
        </w:tc>
        <w:tc>
          <w:tcPr>
            <w:tcW w:w="1971" w:type="dxa"/>
            <w:shd w:val="clear" w:color="auto" w:fill="auto"/>
          </w:tcPr>
          <w:p w:rsidR="00B806D2" w:rsidRPr="0078081A" w:rsidRDefault="00B806D2" w:rsidP="0078081A">
            <w:pPr>
              <w:jc w:val="center"/>
              <w:rPr>
                <w:lang w:val="lt-LT"/>
              </w:rPr>
            </w:pPr>
            <w:r w:rsidRPr="0078081A">
              <w:rPr>
                <w:lang w:val="lt-LT"/>
              </w:rPr>
              <w:t>4</w:t>
            </w:r>
          </w:p>
        </w:tc>
        <w:tc>
          <w:tcPr>
            <w:tcW w:w="1971" w:type="dxa"/>
            <w:shd w:val="clear" w:color="auto" w:fill="auto"/>
          </w:tcPr>
          <w:p w:rsidR="00B806D2" w:rsidRPr="0078081A" w:rsidRDefault="00B806D2" w:rsidP="0078081A">
            <w:pPr>
              <w:jc w:val="center"/>
              <w:rPr>
                <w:lang w:val="lt-LT"/>
              </w:rPr>
            </w:pPr>
            <w:r w:rsidRPr="0078081A">
              <w:rPr>
                <w:lang w:val="lt-LT"/>
              </w:rPr>
              <w:t>125</w:t>
            </w:r>
          </w:p>
        </w:tc>
        <w:tc>
          <w:tcPr>
            <w:tcW w:w="1971" w:type="dxa"/>
            <w:shd w:val="clear" w:color="auto" w:fill="auto"/>
          </w:tcPr>
          <w:p w:rsidR="00B806D2" w:rsidRPr="0078081A" w:rsidRDefault="00B806D2" w:rsidP="0078081A">
            <w:pPr>
              <w:jc w:val="center"/>
              <w:rPr>
                <w:lang w:val="lt-LT"/>
              </w:rPr>
            </w:pPr>
            <w:r w:rsidRPr="0078081A">
              <w:rPr>
                <w:lang w:val="lt-LT"/>
              </w:rPr>
              <w:t>15</w:t>
            </w:r>
          </w:p>
        </w:tc>
      </w:tr>
      <w:tr w:rsidR="00B806D2" w:rsidRPr="0078081A" w:rsidTr="0078081A">
        <w:tc>
          <w:tcPr>
            <w:tcW w:w="1970" w:type="dxa"/>
            <w:shd w:val="clear" w:color="auto" w:fill="auto"/>
          </w:tcPr>
          <w:p w:rsidR="00B806D2" w:rsidRPr="0078081A" w:rsidRDefault="00B806D2" w:rsidP="0078081A">
            <w:pPr>
              <w:jc w:val="center"/>
              <w:rPr>
                <w:lang w:val="lt-LT"/>
              </w:rPr>
            </w:pPr>
            <w:r w:rsidRPr="0078081A">
              <w:rPr>
                <w:lang w:val="lt-LT"/>
              </w:rPr>
              <w:t>2012 -2013</w:t>
            </w:r>
          </w:p>
        </w:tc>
        <w:tc>
          <w:tcPr>
            <w:tcW w:w="1971" w:type="dxa"/>
            <w:shd w:val="clear" w:color="auto" w:fill="auto"/>
          </w:tcPr>
          <w:p w:rsidR="00B806D2" w:rsidRPr="0078081A" w:rsidRDefault="00B806D2" w:rsidP="0078081A">
            <w:pPr>
              <w:jc w:val="center"/>
              <w:rPr>
                <w:lang w:val="lt-LT"/>
              </w:rPr>
            </w:pPr>
            <w:r w:rsidRPr="0078081A">
              <w:rPr>
                <w:lang w:val="lt-LT"/>
              </w:rPr>
              <w:t>124</w:t>
            </w:r>
          </w:p>
        </w:tc>
        <w:tc>
          <w:tcPr>
            <w:tcW w:w="1971" w:type="dxa"/>
            <w:shd w:val="clear" w:color="auto" w:fill="auto"/>
          </w:tcPr>
          <w:p w:rsidR="00B806D2" w:rsidRPr="0078081A" w:rsidRDefault="00B806D2" w:rsidP="0078081A">
            <w:pPr>
              <w:jc w:val="center"/>
              <w:rPr>
                <w:lang w:val="lt-LT"/>
              </w:rPr>
            </w:pPr>
            <w:r w:rsidRPr="0078081A">
              <w:rPr>
                <w:lang w:val="lt-LT"/>
              </w:rPr>
              <w:t>1</w:t>
            </w:r>
          </w:p>
        </w:tc>
        <w:tc>
          <w:tcPr>
            <w:tcW w:w="1971" w:type="dxa"/>
            <w:shd w:val="clear" w:color="auto" w:fill="auto"/>
          </w:tcPr>
          <w:p w:rsidR="00B806D2" w:rsidRPr="0078081A" w:rsidRDefault="00B806D2" w:rsidP="0078081A">
            <w:pPr>
              <w:jc w:val="center"/>
              <w:rPr>
                <w:lang w:val="lt-LT"/>
              </w:rPr>
            </w:pPr>
            <w:r w:rsidRPr="0078081A">
              <w:rPr>
                <w:lang w:val="lt-LT"/>
              </w:rPr>
              <w:t>107</w:t>
            </w:r>
          </w:p>
        </w:tc>
        <w:tc>
          <w:tcPr>
            <w:tcW w:w="1971" w:type="dxa"/>
            <w:shd w:val="clear" w:color="auto" w:fill="auto"/>
          </w:tcPr>
          <w:p w:rsidR="00B806D2" w:rsidRPr="0078081A" w:rsidRDefault="00B806D2" w:rsidP="0078081A">
            <w:pPr>
              <w:jc w:val="center"/>
              <w:rPr>
                <w:lang w:val="lt-LT"/>
              </w:rPr>
            </w:pPr>
            <w:r w:rsidRPr="0078081A">
              <w:rPr>
                <w:lang w:val="lt-LT"/>
              </w:rPr>
              <w:t>16</w:t>
            </w:r>
          </w:p>
        </w:tc>
      </w:tr>
    </w:tbl>
    <w:p w:rsidR="00B806D2" w:rsidRPr="00703066" w:rsidRDefault="00B806D2" w:rsidP="00B806D2">
      <w:pPr>
        <w:jc w:val="both"/>
        <w:rPr>
          <w:lang w:val="lt-LT"/>
        </w:rPr>
      </w:pPr>
    </w:p>
    <w:p w:rsidR="00B806D2" w:rsidRDefault="00B806D2" w:rsidP="00B806D2">
      <w:pPr>
        <w:jc w:val="center"/>
        <w:rPr>
          <w:b/>
          <w:lang w:val="lt-LT"/>
        </w:rPr>
      </w:pPr>
      <w:r>
        <w:rPr>
          <w:b/>
          <w:lang w:val="lt-LT"/>
        </w:rPr>
        <w:t>II.</w:t>
      </w:r>
      <w:r w:rsidR="00187BA6">
        <w:rPr>
          <w:b/>
          <w:lang w:val="lt-LT"/>
        </w:rPr>
        <w:t xml:space="preserve"> </w:t>
      </w:r>
      <w:r w:rsidRPr="005D18C5">
        <w:rPr>
          <w:b/>
          <w:lang w:val="lt-LT"/>
        </w:rPr>
        <w:t>IŠORINĖ ANALIZĖ</w:t>
      </w:r>
    </w:p>
    <w:p w:rsidR="00B806D2" w:rsidRPr="005D18C5" w:rsidRDefault="00B806D2" w:rsidP="00B806D2">
      <w:pPr>
        <w:ind w:left="360"/>
        <w:rPr>
          <w:b/>
          <w:lang w:val="lt-LT"/>
        </w:rPr>
      </w:pPr>
    </w:p>
    <w:p w:rsidR="00B806D2" w:rsidRPr="00043D8F" w:rsidRDefault="00B806D2" w:rsidP="00B806D2">
      <w:pPr>
        <w:jc w:val="center"/>
        <w:rPr>
          <w:b/>
          <w:lang w:val="lt-LT"/>
        </w:rPr>
      </w:pPr>
      <w:r w:rsidRPr="00043D8F">
        <w:rPr>
          <w:b/>
          <w:lang w:val="lt-LT"/>
        </w:rPr>
        <w:t>Politiniai – teisiniai veiksniai</w:t>
      </w:r>
    </w:p>
    <w:p w:rsidR="00B806D2" w:rsidRPr="00BA0096" w:rsidRDefault="00B806D2" w:rsidP="00B806D2">
      <w:pPr>
        <w:jc w:val="center"/>
        <w:rPr>
          <w:lang w:val="lt-LT"/>
        </w:rPr>
      </w:pPr>
    </w:p>
    <w:p w:rsidR="00B806D2" w:rsidRPr="000D58C4" w:rsidRDefault="00B806D2" w:rsidP="00B806D2">
      <w:pPr>
        <w:ind w:firstLine="1260"/>
        <w:jc w:val="both"/>
        <w:rPr>
          <w:lang w:val="lt-LT"/>
        </w:rPr>
      </w:pPr>
      <w:r w:rsidRPr="000D58C4">
        <w:rPr>
          <w:lang w:val="lt-LT"/>
        </w:rPr>
        <w:t>Gimnazija savo veiklą grindžia Lietuvos Respublikos Konstitucija, Lietuvos Respublikos įstatymais, Lietuvos Respublikos Vyriausybės nutarimais, švietimo ir mokslo ministro įsakymais. Kretingos rajono savivaldybės tarybos sprendimais, savivaldybės administracijos direktoriaus įsakymais, gimnazijos nuostatais, kitais aktais.</w:t>
      </w:r>
    </w:p>
    <w:p w:rsidR="00B806D2" w:rsidRPr="000D58C4" w:rsidRDefault="00B806D2" w:rsidP="00B806D2">
      <w:pPr>
        <w:ind w:firstLine="1260"/>
        <w:jc w:val="both"/>
        <w:rPr>
          <w:lang w:val="lt-LT"/>
        </w:rPr>
      </w:pPr>
      <w:r w:rsidRPr="000D58C4">
        <w:rPr>
          <w:lang w:val="lt-LT"/>
        </w:rPr>
        <w:t xml:space="preserve">Jurgio Pabrėžos universitetinė gimnazija yra išgryninta keturmetė gimnazija nuo </w:t>
      </w:r>
      <w:smartTag w:uri="urn:schemas-microsoft-com:office:smarttags" w:element="metricconverter">
        <w:smartTagPr>
          <w:attr w:name="ProductID" w:val="2012 m"/>
        </w:smartTagPr>
        <w:r w:rsidRPr="000D58C4">
          <w:rPr>
            <w:lang w:val="lt-LT"/>
          </w:rPr>
          <w:t>2012</w:t>
        </w:r>
        <w:r>
          <w:rPr>
            <w:lang w:val="lt-LT"/>
          </w:rPr>
          <w:t xml:space="preserve"> m</w:t>
        </w:r>
      </w:smartTag>
      <w:r w:rsidRPr="000D58C4">
        <w:rPr>
          <w:lang w:val="lt-LT"/>
        </w:rPr>
        <w:t>. ru</w:t>
      </w:r>
      <w:r>
        <w:rPr>
          <w:lang w:val="lt-LT"/>
        </w:rPr>
        <w:t>gsėjo 1 d</w:t>
      </w:r>
      <w:r w:rsidRPr="000D58C4">
        <w:rPr>
          <w:lang w:val="lt-LT"/>
        </w:rPr>
        <w:t>. Į gimnaziją priimami mokytis mokin</w:t>
      </w:r>
      <w:r w:rsidR="0010425E">
        <w:rPr>
          <w:lang w:val="lt-LT"/>
        </w:rPr>
        <w:t>iai iš Kretingos miesto, rajono</w:t>
      </w:r>
      <w:r w:rsidRPr="000D58C4">
        <w:rPr>
          <w:lang w:val="lt-LT"/>
        </w:rPr>
        <w:t xml:space="preserve"> bei Klaipėdos apskrities mokyklų. Gimnazija nevykdo mokinių atrankos.</w:t>
      </w:r>
    </w:p>
    <w:p w:rsidR="00B806D2" w:rsidRDefault="00B806D2" w:rsidP="00B806D2">
      <w:pPr>
        <w:ind w:firstLine="1260"/>
        <w:jc w:val="both"/>
        <w:rPr>
          <w:lang w:val="lt-LT"/>
        </w:rPr>
      </w:pPr>
      <w:r w:rsidRPr="000D58C4">
        <w:rPr>
          <w:lang w:val="lt-LT"/>
        </w:rPr>
        <w:t xml:space="preserve">Gimnazija kasmet atlieka vidaus auditą, </w:t>
      </w:r>
      <w:smartTag w:uri="urn:schemas-microsoft-com:office:smarttags" w:element="metricconverter">
        <w:smartTagPr>
          <w:attr w:name="ProductID" w:val="2011 m"/>
        </w:smartTagPr>
        <w:r w:rsidRPr="000D58C4">
          <w:rPr>
            <w:lang w:val="lt-LT"/>
          </w:rPr>
          <w:t>2011 m</w:t>
        </w:r>
      </w:smartTag>
      <w:r w:rsidRPr="000D58C4">
        <w:rPr>
          <w:lang w:val="lt-LT"/>
        </w:rPr>
        <w:t>. lapkričio 21-25</w:t>
      </w:r>
      <w:r>
        <w:rPr>
          <w:lang w:val="lt-LT"/>
        </w:rPr>
        <w:t xml:space="preserve"> </w:t>
      </w:r>
      <w:r w:rsidRPr="000D58C4">
        <w:rPr>
          <w:lang w:val="lt-LT"/>
        </w:rPr>
        <w:t>d. Atliktas gimnazijos veiklos kokybės išorinis vertinimas.</w:t>
      </w:r>
    </w:p>
    <w:p w:rsidR="00B806D2" w:rsidRPr="000D58C4" w:rsidRDefault="00B806D2" w:rsidP="00B806D2">
      <w:pPr>
        <w:ind w:firstLine="1260"/>
        <w:jc w:val="both"/>
        <w:rPr>
          <w:lang w:val="lt-LT"/>
        </w:rPr>
      </w:pPr>
    </w:p>
    <w:p w:rsidR="00B806D2" w:rsidRPr="00043D8F" w:rsidRDefault="00B806D2" w:rsidP="00B806D2">
      <w:pPr>
        <w:jc w:val="center"/>
        <w:rPr>
          <w:b/>
          <w:lang w:val="lt-LT"/>
        </w:rPr>
      </w:pPr>
      <w:r w:rsidRPr="00043D8F">
        <w:rPr>
          <w:b/>
          <w:lang w:val="lt-LT"/>
        </w:rPr>
        <w:t>Ekonominiai veiksniai</w:t>
      </w:r>
    </w:p>
    <w:p w:rsidR="00B806D2" w:rsidRPr="000D58C4" w:rsidRDefault="00B806D2" w:rsidP="00B806D2">
      <w:pPr>
        <w:jc w:val="center"/>
        <w:rPr>
          <w:lang w:val="lt-LT"/>
        </w:rPr>
      </w:pPr>
    </w:p>
    <w:p w:rsidR="00B806D2" w:rsidRPr="000D58C4" w:rsidRDefault="00B806D2" w:rsidP="00B806D2">
      <w:pPr>
        <w:ind w:firstLine="1260"/>
        <w:jc w:val="both"/>
        <w:rPr>
          <w:lang w:val="lt-LT"/>
        </w:rPr>
      </w:pPr>
      <w:r w:rsidRPr="000D58C4">
        <w:rPr>
          <w:lang w:val="lt-LT"/>
        </w:rPr>
        <w:t>Gimnazijos pagrindiniai finansavimo šaltiniai valstybės ir savivaldybės lėšos. Gimnazija dalyvavo svarbiuose ŠMM projektuose „Technologijų, menų ir gamtos mokslų infrastruktūra“, „Bibliotekos modernizavimas“. Šie projektai suteikė galimybę modernizuoti gimnazijos edukacines erdves. Kompiuterizuotos mokytojų darbo vietos, modernizuoti technologijų, menų ir gamtos mokslų kabinetai, biblioteka ir skaitykla.</w:t>
      </w:r>
    </w:p>
    <w:p w:rsidR="00B806D2" w:rsidRPr="000D58C4" w:rsidRDefault="00B806D2" w:rsidP="00B806D2">
      <w:pPr>
        <w:ind w:firstLine="1260"/>
        <w:jc w:val="both"/>
        <w:rPr>
          <w:lang w:val="lt-LT"/>
        </w:rPr>
      </w:pPr>
      <w:r w:rsidRPr="000D58C4">
        <w:rPr>
          <w:lang w:val="lt-LT"/>
        </w:rPr>
        <w:t>2002-2005 metais gimnazijoje vyko renovacija. Renovacijos da</w:t>
      </w:r>
      <w:r>
        <w:rPr>
          <w:lang w:val="lt-LT"/>
        </w:rPr>
        <w:t>rbų atlikta už 1165304 Lt</w:t>
      </w:r>
      <w:r w:rsidRPr="000D58C4">
        <w:rPr>
          <w:lang w:val="lt-LT"/>
        </w:rPr>
        <w:t xml:space="preserve"> iš savivaldybės privatizavimo fondo.</w:t>
      </w:r>
    </w:p>
    <w:p w:rsidR="00B806D2" w:rsidRPr="00BA2D51" w:rsidRDefault="00B806D2" w:rsidP="00B806D2">
      <w:pPr>
        <w:ind w:firstLine="1260"/>
        <w:jc w:val="both"/>
        <w:rPr>
          <w:lang w:val="lt-LT"/>
        </w:rPr>
      </w:pPr>
      <w:smartTag w:uri="urn:schemas-microsoft-com:office:smarttags" w:element="metricconverter">
        <w:smartTagPr>
          <w:attr w:name="ProductID" w:val="2013 m"/>
        </w:smartTagPr>
        <w:r w:rsidRPr="000D58C4">
          <w:rPr>
            <w:lang w:val="lt-LT"/>
          </w:rPr>
          <w:t>2013 m</w:t>
        </w:r>
      </w:smartTag>
      <w:r w:rsidRPr="000D58C4">
        <w:rPr>
          <w:lang w:val="lt-LT"/>
        </w:rPr>
        <w:t>. mokinio kr</w:t>
      </w:r>
      <w:r>
        <w:rPr>
          <w:lang w:val="lt-LT"/>
        </w:rPr>
        <w:t>epšelio skirta 2618,300 tūkst. Lt</w:t>
      </w:r>
      <w:r w:rsidRPr="000D58C4">
        <w:rPr>
          <w:lang w:val="lt-LT"/>
        </w:rPr>
        <w:t>, aplinkos lėšų</w:t>
      </w:r>
      <w:r>
        <w:rPr>
          <w:color w:val="FF0000"/>
          <w:lang w:val="lt-LT"/>
        </w:rPr>
        <w:t xml:space="preserve"> </w:t>
      </w:r>
      <w:r w:rsidRPr="00BA2D51">
        <w:rPr>
          <w:lang w:val="lt-LT"/>
        </w:rPr>
        <w:t>564,800 tūkst.Lt</w:t>
      </w:r>
      <w:r>
        <w:rPr>
          <w:lang w:val="lt-LT"/>
        </w:rPr>
        <w:t>.</w:t>
      </w:r>
    </w:p>
    <w:p w:rsidR="00B806D2" w:rsidRDefault="00B806D2" w:rsidP="00B806D2">
      <w:pPr>
        <w:jc w:val="center"/>
        <w:rPr>
          <w:lang w:val="lt-LT"/>
        </w:rPr>
      </w:pPr>
    </w:p>
    <w:p w:rsidR="00B806D2" w:rsidRPr="00043D8F" w:rsidRDefault="00B806D2" w:rsidP="00B806D2">
      <w:pPr>
        <w:jc w:val="center"/>
        <w:rPr>
          <w:b/>
          <w:lang w:val="lt-LT"/>
        </w:rPr>
      </w:pPr>
      <w:r w:rsidRPr="00043D8F">
        <w:rPr>
          <w:b/>
          <w:lang w:val="lt-LT"/>
        </w:rPr>
        <w:t>Socialiniai veiksniai</w:t>
      </w:r>
    </w:p>
    <w:p w:rsidR="00B806D2" w:rsidRPr="000D58C4" w:rsidRDefault="00B806D2" w:rsidP="00B806D2">
      <w:pPr>
        <w:jc w:val="center"/>
        <w:rPr>
          <w:lang w:val="lt-LT"/>
        </w:rPr>
      </w:pPr>
    </w:p>
    <w:p w:rsidR="00B806D2" w:rsidRPr="000D58C4" w:rsidRDefault="00B806D2" w:rsidP="00B806D2">
      <w:pPr>
        <w:ind w:firstLine="1260"/>
        <w:jc w:val="both"/>
        <w:rPr>
          <w:lang w:val="lt-LT"/>
        </w:rPr>
      </w:pPr>
      <w:r w:rsidRPr="000D58C4">
        <w:rPr>
          <w:lang w:val="lt-LT"/>
        </w:rPr>
        <w:t xml:space="preserve">Lietuvoje  pastebimas ženklus gyventojų skaičiaus mažėjimas, mažiau gimsta vaikų, daug gyventojų emigruoja į užsienio valstybes. Tai </w:t>
      </w:r>
      <w:r w:rsidR="0010425E">
        <w:rPr>
          <w:lang w:val="lt-LT"/>
        </w:rPr>
        <w:t>lemia</w:t>
      </w:r>
      <w:r w:rsidRPr="000D58C4">
        <w:rPr>
          <w:lang w:val="lt-LT"/>
        </w:rPr>
        <w:t xml:space="preserve"> mokinių skaičių mokyklose.</w:t>
      </w:r>
    </w:p>
    <w:p w:rsidR="00B806D2" w:rsidRPr="000D58C4" w:rsidRDefault="00B806D2" w:rsidP="00B806D2">
      <w:pPr>
        <w:ind w:firstLine="1260"/>
        <w:jc w:val="both"/>
        <w:rPr>
          <w:color w:val="000000"/>
          <w:lang w:val="lt-LT"/>
        </w:rPr>
      </w:pPr>
      <w:r w:rsidRPr="000D58C4">
        <w:rPr>
          <w:lang w:val="lt-LT"/>
        </w:rPr>
        <w:t>2011-</w:t>
      </w:r>
      <w:smartTag w:uri="urn:schemas-microsoft-com:office:smarttags" w:element="metricconverter">
        <w:smartTagPr>
          <w:attr w:name="ProductID" w:val="2012 m"/>
        </w:smartTagPr>
        <w:r w:rsidRPr="000D58C4">
          <w:rPr>
            <w:lang w:val="lt-LT"/>
          </w:rPr>
          <w:t>2012 m</w:t>
        </w:r>
      </w:smartTag>
      <w:r w:rsidRPr="000D58C4">
        <w:rPr>
          <w:lang w:val="lt-LT"/>
        </w:rPr>
        <w:t xml:space="preserve">.m. gimnazijoje mokėsi </w:t>
      </w:r>
      <w:r>
        <w:rPr>
          <w:lang w:val="lt-LT"/>
        </w:rPr>
        <w:t>673</w:t>
      </w:r>
      <w:r w:rsidRPr="00E555D9">
        <w:rPr>
          <w:lang w:val="lt-LT"/>
        </w:rPr>
        <w:t xml:space="preserve"> </w:t>
      </w:r>
      <w:r w:rsidRPr="000D58C4">
        <w:rPr>
          <w:color w:val="000000"/>
          <w:lang w:val="lt-LT"/>
        </w:rPr>
        <w:t>mok., 2012-</w:t>
      </w:r>
      <w:smartTag w:uri="urn:schemas-microsoft-com:office:smarttags" w:element="metricconverter">
        <w:smartTagPr>
          <w:attr w:name="ProductID" w:val="2013 m"/>
        </w:smartTagPr>
        <w:r w:rsidRPr="000D58C4">
          <w:rPr>
            <w:color w:val="000000"/>
            <w:lang w:val="lt-LT"/>
          </w:rPr>
          <w:t>2013 m</w:t>
        </w:r>
      </w:smartTag>
      <w:r w:rsidRPr="000D58C4">
        <w:rPr>
          <w:color w:val="000000"/>
          <w:lang w:val="lt-LT"/>
        </w:rPr>
        <w:t xml:space="preserve">.m.-566 mok., 2013-2014m.m.-555mokiniai (rugsėjo 1 d. duomenimis). Mažėjantį mokinių skaičių gimnazijoje </w:t>
      </w:r>
      <w:r w:rsidR="0010425E">
        <w:rPr>
          <w:color w:val="000000"/>
          <w:lang w:val="lt-LT"/>
        </w:rPr>
        <w:t>sąlygoja</w:t>
      </w:r>
      <w:r w:rsidRPr="000D58C4">
        <w:rPr>
          <w:color w:val="000000"/>
          <w:lang w:val="lt-LT"/>
        </w:rPr>
        <w:t xml:space="preserve"> nesutvarkytas miesto mokyklų tinklas. Gimnaziją išgryninus mieste esančios mokyklos tebėra pagrindinės ir ilgoji gimnazija. Šiose mokyklose yra 9 ir 10 klasių mokiniai.</w:t>
      </w:r>
    </w:p>
    <w:p w:rsidR="00B806D2" w:rsidRPr="000D58C4" w:rsidRDefault="00B806D2" w:rsidP="00B806D2">
      <w:pPr>
        <w:ind w:firstLine="1260"/>
        <w:jc w:val="both"/>
        <w:rPr>
          <w:color w:val="000000"/>
          <w:lang w:val="lt-LT"/>
        </w:rPr>
      </w:pPr>
      <w:r w:rsidRPr="000D58C4">
        <w:rPr>
          <w:color w:val="000000"/>
          <w:lang w:val="lt-LT"/>
        </w:rPr>
        <w:t>Gimnazijoje didėja skaičius mokinių, ateinančių iš socialinių, psichologinių problemų turinčių šeimų.</w:t>
      </w:r>
    </w:p>
    <w:p w:rsidR="00B806D2" w:rsidRPr="000D58C4" w:rsidRDefault="00B806D2" w:rsidP="00B806D2">
      <w:pPr>
        <w:ind w:firstLine="1260"/>
        <w:jc w:val="both"/>
        <w:rPr>
          <w:color w:val="000000"/>
          <w:lang w:val="lt-LT"/>
        </w:rPr>
      </w:pPr>
      <w:r w:rsidRPr="000D58C4">
        <w:rPr>
          <w:color w:val="000000"/>
          <w:lang w:val="lt-LT"/>
        </w:rPr>
        <w:t>Nemokamas maitinimas 2011-</w:t>
      </w:r>
      <w:smartTag w:uri="urn:schemas-microsoft-com:office:smarttags" w:element="metricconverter">
        <w:smartTagPr>
          <w:attr w:name="ProductID" w:val="2012 m"/>
        </w:smartTagPr>
        <w:r w:rsidRPr="000D58C4">
          <w:rPr>
            <w:color w:val="000000"/>
            <w:lang w:val="lt-LT"/>
          </w:rPr>
          <w:t>2012 m</w:t>
        </w:r>
      </w:smartTag>
      <w:r w:rsidRPr="000D58C4">
        <w:rPr>
          <w:color w:val="000000"/>
          <w:lang w:val="lt-LT"/>
        </w:rPr>
        <w:t>.m. buvo</w:t>
      </w:r>
      <w:r>
        <w:rPr>
          <w:color w:val="000000"/>
          <w:lang w:val="lt-LT"/>
        </w:rPr>
        <w:t xml:space="preserve"> skirtas 57 </w:t>
      </w:r>
      <w:r w:rsidRPr="000D58C4">
        <w:rPr>
          <w:color w:val="000000"/>
          <w:lang w:val="lt-LT"/>
        </w:rPr>
        <w:t>mokiniams, 2012-</w:t>
      </w:r>
      <w:smartTag w:uri="urn:schemas-microsoft-com:office:smarttags" w:element="metricconverter">
        <w:smartTagPr>
          <w:attr w:name="ProductID" w:val="2013 m"/>
        </w:smartTagPr>
        <w:r w:rsidRPr="000D58C4">
          <w:rPr>
            <w:color w:val="000000"/>
            <w:lang w:val="lt-LT"/>
          </w:rPr>
          <w:t>2013 m</w:t>
        </w:r>
      </w:smartTag>
      <w:r>
        <w:rPr>
          <w:color w:val="000000"/>
          <w:lang w:val="lt-LT"/>
        </w:rPr>
        <w:t xml:space="preserve">.m 63 </w:t>
      </w:r>
      <w:r w:rsidRPr="000D58C4">
        <w:rPr>
          <w:color w:val="000000"/>
          <w:lang w:val="lt-LT"/>
        </w:rPr>
        <w:t>mokiniams, 2013-2014m.m. -75 mokiniams.</w:t>
      </w:r>
    </w:p>
    <w:p w:rsidR="00B806D2" w:rsidRPr="000D58C4" w:rsidRDefault="00B806D2" w:rsidP="00B806D2">
      <w:pPr>
        <w:ind w:firstLine="1260"/>
        <w:jc w:val="both"/>
        <w:rPr>
          <w:color w:val="000000"/>
          <w:lang w:val="lt-LT"/>
        </w:rPr>
      </w:pPr>
      <w:r w:rsidRPr="000D58C4">
        <w:rPr>
          <w:color w:val="000000"/>
          <w:lang w:val="lt-LT"/>
        </w:rPr>
        <w:lastRenderedPageBreak/>
        <w:t xml:space="preserve">Lyginant su kitomis mokyklomis, gimnazijoje socialiai remtinų mokinių skaičius nėra didelis. Gimnazijoje nėra specialiųjų poreikių mokinių, socialinės rizikos šeimų, fizinę negalę turinčių mokinių. </w:t>
      </w:r>
    </w:p>
    <w:p w:rsidR="00B806D2" w:rsidRPr="000D58C4" w:rsidRDefault="00B806D2" w:rsidP="00B806D2">
      <w:pPr>
        <w:ind w:firstLine="1260"/>
        <w:jc w:val="both"/>
        <w:rPr>
          <w:color w:val="000000"/>
          <w:lang w:val="pt-BR"/>
        </w:rPr>
      </w:pPr>
      <w:r w:rsidRPr="000D58C4">
        <w:rPr>
          <w:color w:val="000000"/>
          <w:lang w:val="pt-BR"/>
        </w:rPr>
        <w:t xml:space="preserve">Pastebima mokinių sergamumo didėjimo tendencija. Dažniausiai sergama virškinamojo trakto ligomis, </w:t>
      </w:r>
      <w:r w:rsidR="0010425E">
        <w:rPr>
          <w:color w:val="000000"/>
          <w:lang w:val="pt-BR"/>
        </w:rPr>
        <w:t>daugelis mokinių turi regos, laikysenos sutrikimų</w:t>
      </w:r>
      <w:r w:rsidRPr="000D58C4">
        <w:rPr>
          <w:color w:val="000000"/>
          <w:lang w:val="pt-BR"/>
        </w:rPr>
        <w:t>. Medicininę pagalbą ir švietimą organizuoja visuomenės priežiūros sveikatos specialistas.</w:t>
      </w:r>
    </w:p>
    <w:p w:rsidR="00B806D2" w:rsidRPr="000D58C4" w:rsidRDefault="00B806D2" w:rsidP="00B806D2">
      <w:pPr>
        <w:ind w:firstLine="1260"/>
        <w:jc w:val="both"/>
        <w:rPr>
          <w:lang w:val="lt-LT"/>
        </w:rPr>
      </w:pPr>
    </w:p>
    <w:p w:rsidR="00B806D2" w:rsidRPr="00043D8F" w:rsidRDefault="00B806D2" w:rsidP="00B806D2">
      <w:pPr>
        <w:jc w:val="center"/>
        <w:rPr>
          <w:b/>
          <w:color w:val="000000"/>
          <w:lang w:val="pt-BR"/>
        </w:rPr>
      </w:pPr>
      <w:r w:rsidRPr="00043D8F">
        <w:rPr>
          <w:b/>
          <w:color w:val="000000"/>
          <w:lang w:val="pt-BR"/>
        </w:rPr>
        <w:t>Technologiniai veiksniai</w:t>
      </w:r>
    </w:p>
    <w:p w:rsidR="00B806D2" w:rsidRPr="000D58C4" w:rsidRDefault="00B806D2" w:rsidP="00B806D2">
      <w:pPr>
        <w:jc w:val="center"/>
        <w:rPr>
          <w:color w:val="000000"/>
          <w:lang w:val="pt-BR"/>
        </w:rPr>
      </w:pPr>
    </w:p>
    <w:p w:rsidR="00B806D2" w:rsidRPr="000D58C4" w:rsidRDefault="00B806D2" w:rsidP="00B806D2">
      <w:pPr>
        <w:ind w:firstLine="1260"/>
        <w:jc w:val="both"/>
        <w:rPr>
          <w:color w:val="000000"/>
          <w:lang w:val="lt-LT"/>
        </w:rPr>
      </w:pPr>
      <w:r w:rsidRPr="000D58C4">
        <w:rPr>
          <w:color w:val="000000"/>
          <w:lang w:val="lt-LT"/>
        </w:rPr>
        <w:t>Gimnazija valdo perduotą patikėjimo teise Kretingos rajono savivaldybės turtą- gimnazijos pastatą, kurio bendras plotas 7232,58 kv. m., ugdymo procese naudojamas plotas- 3247, 21 kv.m.</w:t>
      </w:r>
    </w:p>
    <w:p w:rsidR="00B806D2" w:rsidRPr="000D58C4" w:rsidRDefault="00B806D2" w:rsidP="00B806D2">
      <w:pPr>
        <w:ind w:firstLine="1260"/>
        <w:jc w:val="both"/>
        <w:rPr>
          <w:color w:val="000000"/>
          <w:lang w:val="lt-LT"/>
        </w:rPr>
      </w:pPr>
      <w:smartTag w:uri="urn:schemas-microsoft-com:office:smarttags" w:element="metricconverter">
        <w:smartTagPr>
          <w:attr w:name="ProductID" w:val="2004 m"/>
        </w:smartTagPr>
        <w:r w:rsidRPr="000D58C4">
          <w:rPr>
            <w:color w:val="000000"/>
            <w:lang w:val="lt-LT"/>
          </w:rPr>
          <w:t>2004 m</w:t>
        </w:r>
      </w:smartTag>
      <w:r w:rsidRPr="000D58C4">
        <w:rPr>
          <w:color w:val="000000"/>
          <w:lang w:val="lt-LT"/>
        </w:rPr>
        <w:t xml:space="preserve">. ir </w:t>
      </w:r>
      <w:smartTag w:uri="urn:schemas-microsoft-com:office:smarttags" w:element="metricconverter">
        <w:smartTagPr>
          <w:attr w:name="ProductID" w:val="2005 m"/>
        </w:smartTagPr>
        <w:r w:rsidRPr="000D58C4">
          <w:rPr>
            <w:color w:val="000000"/>
            <w:lang w:val="lt-LT"/>
          </w:rPr>
          <w:t>2005 m</w:t>
        </w:r>
      </w:smartTag>
      <w:r w:rsidRPr="000D58C4">
        <w:rPr>
          <w:color w:val="000000"/>
          <w:lang w:val="lt-LT"/>
        </w:rPr>
        <w:t xml:space="preserve">. atlikta gimnazijos renovacija: atlikti apdailos darbai, pakeista visų aukštų koridorių ir klasių grindų danga, pakeistos klasių durys, išdažytos patalpos, sanitariniuose mazguose sudėtos plytelės, </w:t>
      </w:r>
      <w:r w:rsidR="0010425E">
        <w:rPr>
          <w:color w:val="000000"/>
          <w:lang w:val="lt-LT"/>
        </w:rPr>
        <w:t>pakeisti sanitariniai prietaisai, vamzdynai</w:t>
      </w:r>
      <w:r w:rsidRPr="000D58C4">
        <w:rPr>
          <w:color w:val="000000"/>
          <w:lang w:val="lt-LT"/>
        </w:rPr>
        <w:t xml:space="preserve">, pakeistas apšvietimas visose gimnazijos patalpose, renovuotas šilumos mazgas. Paskutinio kapitalinio remonto kaina 950.000 Lt. Įrengta automobilių stovėjimo aikštelė, padarytas šaligatvis. </w:t>
      </w:r>
    </w:p>
    <w:p w:rsidR="00B806D2" w:rsidRPr="000D58C4" w:rsidRDefault="00B806D2" w:rsidP="00B806D2">
      <w:pPr>
        <w:ind w:firstLine="1260"/>
        <w:jc w:val="both"/>
        <w:rPr>
          <w:color w:val="000000"/>
          <w:lang w:val="lt-LT"/>
        </w:rPr>
      </w:pPr>
      <w:r w:rsidRPr="000D58C4">
        <w:rPr>
          <w:color w:val="000000"/>
          <w:lang w:val="lt-LT"/>
        </w:rPr>
        <w:t>Tačiau liko ir problemų: nusidėvėjusi dalis gimnazijos baldų, per pastato pamatus teka vanduo, reikalingas vertikalus pamatų hidroizoliacijos įrengimas. Reikalingas nuo grindų įrengimas apie visą gimnazijos pastatą, sukilusios plytelės apie pastatą, neaptverta teritorija.</w:t>
      </w:r>
    </w:p>
    <w:p w:rsidR="00B806D2" w:rsidRPr="000D58C4" w:rsidRDefault="00B806D2" w:rsidP="00B806D2">
      <w:pPr>
        <w:ind w:firstLine="1260"/>
        <w:jc w:val="both"/>
        <w:rPr>
          <w:color w:val="000000"/>
          <w:lang w:val="lt-LT"/>
        </w:rPr>
      </w:pPr>
      <w:r w:rsidRPr="000D58C4">
        <w:rPr>
          <w:color w:val="000000"/>
          <w:lang w:val="lt-LT"/>
        </w:rPr>
        <w:t xml:space="preserve">Per laikotarpį nuo </w:t>
      </w:r>
      <w:smartTag w:uri="urn:schemas-microsoft-com:office:smarttags" w:element="metricconverter">
        <w:smartTagPr>
          <w:attr w:name="ProductID" w:val="2005 m"/>
        </w:smartTagPr>
        <w:r w:rsidRPr="000D58C4">
          <w:rPr>
            <w:color w:val="000000"/>
            <w:lang w:val="lt-LT"/>
          </w:rPr>
          <w:t>2005 m</w:t>
        </w:r>
      </w:smartTag>
      <w:r w:rsidRPr="000D58C4">
        <w:rPr>
          <w:color w:val="000000"/>
          <w:lang w:val="lt-LT"/>
        </w:rPr>
        <w:t xml:space="preserve">. iki </w:t>
      </w:r>
      <w:smartTag w:uri="urn:schemas-microsoft-com:office:smarttags" w:element="metricconverter">
        <w:smartTagPr>
          <w:attr w:name="ProductID" w:val="2013 m"/>
        </w:smartTagPr>
        <w:r w:rsidRPr="000D58C4">
          <w:rPr>
            <w:color w:val="000000"/>
            <w:lang w:val="lt-LT"/>
          </w:rPr>
          <w:t>2013 m</w:t>
        </w:r>
      </w:smartTag>
      <w:r w:rsidRPr="000D58C4">
        <w:rPr>
          <w:color w:val="000000"/>
          <w:lang w:val="lt-LT"/>
        </w:rPr>
        <w:t>. įrengtas naujas kabinetas dailės pamokoms, įrengta molio dirbtuvė su laboratorine elektros krosnimi. Atnaujinti technologijų kabinetai, iš iš projektų gauti baldai ir įranga. Rėmėjų pagalba atnaujintos sporto salės grindys, suremontuotas apšvietimas. Įrengta konferencijų salė su šiuolaikinėmis technologijomis. Įrengtas ugdymo karjerai centras, kuriame yra 14 kompiuterių, projektorius, ekranas.</w:t>
      </w:r>
    </w:p>
    <w:p w:rsidR="00B806D2" w:rsidRPr="000D58C4" w:rsidRDefault="00B806D2" w:rsidP="00B806D2">
      <w:pPr>
        <w:ind w:firstLine="1260"/>
        <w:jc w:val="both"/>
        <w:rPr>
          <w:color w:val="000000"/>
          <w:lang w:val="lt-LT"/>
        </w:rPr>
      </w:pPr>
      <w:smartTag w:uri="urn:schemas-microsoft-com:office:smarttags" w:element="metricconverter">
        <w:smartTagPr>
          <w:attr w:name="ProductID" w:val="2013 m"/>
        </w:smartTagPr>
        <w:r w:rsidRPr="000D58C4">
          <w:rPr>
            <w:color w:val="000000"/>
            <w:lang w:val="lt-LT"/>
          </w:rPr>
          <w:t>2013 m</w:t>
        </w:r>
      </w:smartTag>
      <w:r w:rsidRPr="000D58C4">
        <w:rPr>
          <w:color w:val="000000"/>
          <w:lang w:val="lt-LT"/>
        </w:rPr>
        <w:t>. gruodžio mėn. Iš savivaldybės skirtų lėšų įsigyti 5 kompiuteriai, 4 projektoriai, 4 dokumentų kameros, 2 spausdintuvai, 4 magnetolos, skalbimo mašina technologijų kabinetui, 2 ekranai, teniso stalas, belaidis mikrofonas, 9 mikroskopai biologijos kabinetui, cheminės medžiagos chemijos kabinetui, prietaisas vandens tyrimui su reagentais chemijos kabinetui.</w:t>
      </w:r>
    </w:p>
    <w:p w:rsidR="00B806D2" w:rsidRPr="000D58C4" w:rsidRDefault="00B806D2" w:rsidP="00B806D2">
      <w:pPr>
        <w:ind w:firstLine="1260"/>
        <w:jc w:val="both"/>
        <w:rPr>
          <w:color w:val="000000"/>
          <w:lang w:val="lt-LT"/>
        </w:rPr>
      </w:pPr>
      <w:r w:rsidRPr="000D58C4">
        <w:rPr>
          <w:color w:val="000000"/>
          <w:lang w:val="lt-LT"/>
        </w:rPr>
        <w:t>Gimnazija gerai apsirūpinusi informacinėmis komunikacinėmis technologijomis: yra 163 kompiut</w:t>
      </w:r>
      <w:r w:rsidR="0010425E">
        <w:rPr>
          <w:color w:val="000000"/>
          <w:lang w:val="lt-LT"/>
        </w:rPr>
        <w:t>eriai (tarp jų 15 nešiojamieji),</w:t>
      </w:r>
      <w:r w:rsidRPr="000D58C4">
        <w:rPr>
          <w:color w:val="000000"/>
          <w:lang w:val="lt-LT"/>
        </w:rPr>
        <w:t xml:space="preserve"> visuose kabinetuose, aktų salėje ir skaitykloje yra kompiuteriai, projektoriai, 32 kompiuterizuotos darbo vietos įrengtos dviejose informacinių technologijų kabinetuose. Gimnazija turi 4 kopijavimo aparatus, kompiuterizuotos mokytojų darbo vietos, prijungti 47 kompiuteriai, kompiuterizuotos administracijos, buhalterijos, bendruomenės sveikatos priežiūros specialisto darbo vietos. Turima kompiuterinė technika pagal galimybes atnaujinama, visi kompiuteriai prijungti prie interneto. Gimnazijos biblioteka dirba pagal „MOBIS“ programą.</w:t>
      </w:r>
    </w:p>
    <w:p w:rsidR="00B806D2" w:rsidRPr="000D58C4" w:rsidRDefault="00B806D2" w:rsidP="00B806D2">
      <w:pPr>
        <w:ind w:firstLine="1260"/>
        <w:jc w:val="both"/>
        <w:rPr>
          <w:color w:val="000000"/>
          <w:lang w:val="lt-LT"/>
        </w:rPr>
      </w:pPr>
      <w:r w:rsidRPr="000D58C4">
        <w:rPr>
          <w:color w:val="000000"/>
          <w:lang w:val="lt-LT"/>
        </w:rPr>
        <w:t xml:space="preserve">Mokiniams ir jų tėvams, visuomenei žinios apie gimnazijos veiklą skelbiamos gimnazijos interneto tinklapyje. Naudojamas </w:t>
      </w:r>
      <w:r w:rsidR="0010425E">
        <w:rPr>
          <w:color w:val="000000"/>
          <w:lang w:val="lt-LT"/>
        </w:rPr>
        <w:t xml:space="preserve">elektroninis </w:t>
      </w:r>
      <w:r w:rsidRPr="000D58C4">
        <w:rPr>
          <w:color w:val="000000"/>
          <w:lang w:val="lt-LT"/>
        </w:rPr>
        <w:t>TAMO dienynas, gimnazijoje įdiegtas modernus, šiuolaikinis skambutis, yra intranetas.</w:t>
      </w:r>
    </w:p>
    <w:p w:rsidR="00B806D2" w:rsidRDefault="00B806D2" w:rsidP="00B806D2">
      <w:pPr>
        <w:rPr>
          <w:lang w:val="lt-LT"/>
        </w:rPr>
      </w:pPr>
    </w:p>
    <w:p w:rsidR="00B806D2" w:rsidRPr="005D18C5" w:rsidRDefault="00B806D2" w:rsidP="00B806D2">
      <w:pPr>
        <w:jc w:val="center"/>
        <w:rPr>
          <w:b/>
          <w:lang w:val="lt-LT"/>
        </w:rPr>
      </w:pPr>
      <w:r w:rsidRPr="005D18C5">
        <w:rPr>
          <w:b/>
          <w:lang w:val="lt-LT"/>
        </w:rPr>
        <w:t>IV. VIDINĖ ANALIZĖ</w:t>
      </w:r>
    </w:p>
    <w:p w:rsidR="00B806D2" w:rsidRDefault="00B806D2" w:rsidP="00B806D2">
      <w:pPr>
        <w:jc w:val="center"/>
        <w:rPr>
          <w:lang w:val="lt-LT"/>
        </w:rPr>
      </w:pPr>
    </w:p>
    <w:p w:rsidR="00B806D2" w:rsidRPr="00FD11C5" w:rsidRDefault="00B806D2" w:rsidP="00B806D2">
      <w:pPr>
        <w:spacing w:before="60" w:after="60"/>
        <w:ind w:firstLine="1260"/>
        <w:jc w:val="center"/>
        <w:rPr>
          <w:b/>
          <w:lang w:val="lt-LT"/>
        </w:rPr>
      </w:pPr>
      <w:r w:rsidRPr="00FD11C5">
        <w:rPr>
          <w:b/>
          <w:lang w:val="lt-LT"/>
        </w:rPr>
        <w:t>4.1 Organizacinė struktūra, gimnazijos valdymas</w:t>
      </w:r>
    </w:p>
    <w:p w:rsidR="00B806D2" w:rsidRPr="00965B6F" w:rsidRDefault="00B806D2" w:rsidP="00B806D2">
      <w:pPr>
        <w:spacing w:before="60" w:after="60"/>
        <w:ind w:firstLine="1260"/>
        <w:jc w:val="both"/>
        <w:rPr>
          <w:lang w:val="lt-LT"/>
        </w:rPr>
      </w:pPr>
      <w:r w:rsidRPr="00965B6F">
        <w:rPr>
          <w:lang w:val="lt-LT"/>
        </w:rPr>
        <w:t>Organizacinė struktūra.</w:t>
      </w:r>
    </w:p>
    <w:p w:rsidR="00B806D2" w:rsidRPr="00911E60" w:rsidRDefault="00B806D2" w:rsidP="00B806D2">
      <w:pPr>
        <w:spacing w:before="60" w:after="60"/>
        <w:ind w:firstLine="1260"/>
        <w:jc w:val="both"/>
        <w:rPr>
          <w:b/>
          <w:lang w:val="lt-LT"/>
        </w:rPr>
      </w:pPr>
      <w:r w:rsidRPr="00911E60">
        <w:rPr>
          <w:b/>
          <w:lang w:val="lt-LT"/>
        </w:rPr>
        <w:t xml:space="preserve">Gimnazijos administracija: </w:t>
      </w:r>
    </w:p>
    <w:p w:rsidR="00B806D2" w:rsidRDefault="00B806D2" w:rsidP="00B806D2">
      <w:pPr>
        <w:spacing w:before="60" w:after="60"/>
        <w:ind w:firstLine="1260"/>
        <w:jc w:val="both"/>
        <w:rPr>
          <w:lang w:val="lt-LT"/>
        </w:rPr>
      </w:pPr>
      <w:r w:rsidRPr="00911E60">
        <w:rPr>
          <w:lang w:val="lt-LT"/>
        </w:rPr>
        <w:t>Direktorius, 3 pavaduotojos ugdymui (2,5 etato), pavaduotojos ūkio reikalams.</w:t>
      </w:r>
      <w:r>
        <w:rPr>
          <w:lang w:val="lt-LT"/>
        </w:rPr>
        <w:t xml:space="preserve"> Direktorius ir du pavaduotojai ugdymui turi „vadybinę kategoriją“, trečia pavaduotoja dar neturi vadybinės kategorijos dėl nepakankamo darbo stažo.</w:t>
      </w:r>
    </w:p>
    <w:p w:rsidR="00B806D2" w:rsidRDefault="00B806D2" w:rsidP="00B806D2">
      <w:pPr>
        <w:spacing w:before="60" w:after="60"/>
        <w:ind w:firstLine="1260"/>
        <w:jc w:val="both"/>
        <w:rPr>
          <w:lang w:val="lt-LT"/>
        </w:rPr>
      </w:pPr>
      <w:r>
        <w:rPr>
          <w:lang w:val="lt-LT"/>
        </w:rPr>
        <w:t>Direktoriaus ir pavaduotojų veiklą reglamentuoja Gimnazijos nuostatai.</w:t>
      </w:r>
    </w:p>
    <w:p w:rsidR="00B806D2" w:rsidRDefault="00B806D2" w:rsidP="00B806D2">
      <w:pPr>
        <w:spacing w:before="60" w:after="60"/>
        <w:ind w:firstLine="1260"/>
        <w:jc w:val="both"/>
        <w:rPr>
          <w:lang w:val="lt-LT"/>
        </w:rPr>
      </w:pPr>
      <w:r>
        <w:rPr>
          <w:b/>
          <w:lang w:val="lt-LT"/>
        </w:rPr>
        <w:lastRenderedPageBreak/>
        <w:t>Gimnazijos taryba</w:t>
      </w:r>
      <w:r>
        <w:rPr>
          <w:lang w:val="lt-LT"/>
        </w:rPr>
        <w:t xml:space="preserve"> – aukščiausia Gimnazijos savivaldos institucija, kuri talkina pedagogų, mokinių ir jų tėvų (globėjų) </w:t>
      </w:r>
      <w:r w:rsidRPr="00A86ABC">
        <w:rPr>
          <w:lang w:val="lt-LT"/>
        </w:rPr>
        <w:t>atstovui</w:t>
      </w:r>
      <w:r>
        <w:rPr>
          <w:lang w:val="lt-LT"/>
        </w:rPr>
        <w:t xml:space="preserve"> gimnazijos svarbiausiems veiklos tikslams ir uždaviniams numatyti ir įgyvendinti.</w:t>
      </w:r>
    </w:p>
    <w:p w:rsidR="00B806D2" w:rsidRDefault="00B806D2" w:rsidP="00B806D2">
      <w:pPr>
        <w:spacing w:before="60" w:after="60"/>
        <w:ind w:firstLine="1260"/>
        <w:jc w:val="both"/>
        <w:rPr>
          <w:lang w:val="lt-LT"/>
        </w:rPr>
      </w:pPr>
      <w:r w:rsidRPr="00911E60">
        <w:rPr>
          <w:b/>
          <w:lang w:val="lt-LT"/>
        </w:rPr>
        <w:t>Mok</w:t>
      </w:r>
      <w:r>
        <w:rPr>
          <w:b/>
          <w:lang w:val="lt-LT"/>
        </w:rPr>
        <w:t>ytojų</w:t>
      </w:r>
      <w:r w:rsidRPr="00911E60">
        <w:rPr>
          <w:b/>
          <w:lang w:val="lt-LT"/>
        </w:rPr>
        <w:t xml:space="preserve"> taryba</w:t>
      </w:r>
      <w:r>
        <w:rPr>
          <w:lang w:val="lt-LT"/>
        </w:rPr>
        <w:t xml:space="preserve"> – nuolat veikianti Gimnazijos savivaldos institucija, pagrindiniams pedagogų profesiniams bei ugdymo klausimams spręsti. Mokytojų tarybai vadovauja direktorius. Mokytojų tarybą sudaro direktorius, direktoriaus pavaduotojai ugdymui, visi gimnazijoje dirbantys pedagogai, sveikatos priežiūros specialistas, švietimo pagalbą teikiantys specialistai, bibliotekos vedėjas ir skaityklos vedėjas, karjeros koordinatoriai. </w:t>
      </w:r>
    </w:p>
    <w:p w:rsidR="00B806D2" w:rsidRDefault="00B806D2" w:rsidP="00B806D2">
      <w:pPr>
        <w:spacing w:before="60" w:after="60"/>
        <w:ind w:firstLine="1260"/>
        <w:jc w:val="both"/>
        <w:rPr>
          <w:lang w:val="lt-LT"/>
        </w:rPr>
      </w:pPr>
      <w:r w:rsidRPr="008E0BAD">
        <w:rPr>
          <w:b/>
          <w:lang w:val="lt-LT"/>
        </w:rPr>
        <w:t>Mokinių parlamentas</w:t>
      </w:r>
      <w:r>
        <w:rPr>
          <w:lang w:val="lt-LT"/>
        </w:rPr>
        <w:t xml:space="preserve"> – mokinių savivaldos institucija, atstovaujanti mokiniams ir ginanti mokinių teises ir interesus, skatinanti kūrybingos, mąstančios, demokratiškos, aktyvios ir tolerantiškos asmenybės ugdymą.</w:t>
      </w:r>
    </w:p>
    <w:p w:rsidR="00B806D2" w:rsidRPr="008E0BAD" w:rsidRDefault="00B806D2" w:rsidP="00B806D2">
      <w:pPr>
        <w:spacing w:before="60" w:after="60"/>
        <w:ind w:firstLine="1260"/>
        <w:jc w:val="both"/>
        <w:rPr>
          <w:b/>
          <w:lang w:val="lt-LT"/>
        </w:rPr>
      </w:pPr>
      <w:r w:rsidRPr="008E0BAD">
        <w:rPr>
          <w:b/>
          <w:lang w:val="lt-LT"/>
        </w:rPr>
        <w:t>Žmogiškieji ištekliai.</w:t>
      </w:r>
    </w:p>
    <w:p w:rsidR="00B806D2" w:rsidRDefault="00B806D2" w:rsidP="00B806D2">
      <w:pPr>
        <w:spacing w:before="60" w:after="60"/>
        <w:ind w:firstLine="1260"/>
        <w:jc w:val="both"/>
        <w:rPr>
          <w:lang w:val="lt-LT"/>
        </w:rPr>
      </w:pPr>
      <w:r>
        <w:rPr>
          <w:lang w:val="lt-LT"/>
        </w:rPr>
        <w:t>Gimnazijoje iš mokinio krepšelio finansuojami etatai, iš Kretingos rajono savivaldybės biudžeto lėšų – 21 etatas.</w:t>
      </w:r>
    </w:p>
    <w:p w:rsidR="00B806D2" w:rsidRPr="008E0BAD" w:rsidRDefault="00B806D2" w:rsidP="00B806D2">
      <w:pPr>
        <w:spacing w:before="60" w:after="60"/>
        <w:jc w:val="center"/>
        <w:rPr>
          <w:b/>
          <w:lang w:val="lt-LT"/>
        </w:rPr>
      </w:pPr>
      <w:r w:rsidRPr="008E0BAD">
        <w:rPr>
          <w:b/>
          <w:lang w:val="lt-LT"/>
        </w:rPr>
        <w:t>Pedagogai</w:t>
      </w:r>
    </w:p>
    <w:p w:rsidR="00B806D2" w:rsidRDefault="00B806D2" w:rsidP="00B806D2">
      <w:pPr>
        <w:spacing w:before="60" w:after="60"/>
        <w:jc w:val="center"/>
        <w:rPr>
          <w:b/>
          <w:lang w:val="lt-LT"/>
        </w:rPr>
      </w:pPr>
      <w:r w:rsidRPr="008E0BAD">
        <w:rPr>
          <w:b/>
          <w:lang w:val="lt-LT"/>
        </w:rPr>
        <w:t>2013 sausio 1 d.</w:t>
      </w:r>
    </w:p>
    <w:p w:rsidR="00B806D2" w:rsidRPr="00833D08" w:rsidRDefault="00B806D2" w:rsidP="00B806D2">
      <w:pPr>
        <w:spacing w:before="60" w:after="60"/>
        <w:jc w:val="center"/>
        <w:rPr>
          <w:lang w:val="lt-LT"/>
        </w:rPr>
      </w:pPr>
      <w:r>
        <w:rPr>
          <w:lang w:val="lt-LT"/>
        </w:rPr>
        <w:t xml:space="preserve">IŠ </w:t>
      </w:r>
      <w:r w:rsidRPr="00833D08">
        <w:rPr>
          <w:lang w:val="lt-LT"/>
        </w:rPr>
        <w:t>VISO 61</w:t>
      </w:r>
    </w:p>
    <w:p w:rsidR="00B806D2" w:rsidRPr="008E0BAD" w:rsidRDefault="00B806D2" w:rsidP="00B806D2">
      <w:pPr>
        <w:spacing w:before="60" w:after="60"/>
        <w:ind w:firstLine="1260"/>
        <w:jc w:val="both"/>
        <w:rPr>
          <w:lang w:val="lt-LT"/>
        </w:rPr>
      </w:pPr>
      <w:r w:rsidRPr="008E0BAD">
        <w:rPr>
          <w:lang w:val="lt-LT"/>
        </w:rPr>
        <w:t xml:space="preserve">Pagrindinėje darbovietėje – </w:t>
      </w:r>
    </w:p>
    <w:p w:rsidR="00B806D2" w:rsidRDefault="00B806D2" w:rsidP="00B806D2">
      <w:pPr>
        <w:spacing w:before="60" w:after="60"/>
        <w:ind w:firstLine="1260"/>
        <w:jc w:val="both"/>
        <w:rPr>
          <w:lang w:val="lt-LT"/>
        </w:rPr>
      </w:pPr>
      <w:r w:rsidRPr="008E0BAD">
        <w:rPr>
          <w:lang w:val="lt-LT"/>
        </w:rPr>
        <w:t xml:space="preserve">Nepagrindinėje darbovietėje </w:t>
      </w:r>
      <w:r>
        <w:rPr>
          <w:lang w:val="lt-LT"/>
        </w:rPr>
        <w:t>–</w:t>
      </w:r>
      <w:r w:rsidRPr="008E0BAD">
        <w:rPr>
          <w:lang w:val="lt-LT"/>
        </w:rPr>
        <w:t xml:space="preserve"> </w:t>
      </w:r>
    </w:p>
    <w:p w:rsidR="00B806D2" w:rsidRDefault="00B806D2" w:rsidP="00B806D2">
      <w:pPr>
        <w:spacing w:before="60" w:after="60"/>
        <w:ind w:firstLine="1260"/>
        <w:jc w:val="both"/>
        <w:rPr>
          <w:lang w:val="lt-LT"/>
        </w:rPr>
      </w:pPr>
      <w:r>
        <w:rPr>
          <w:lang w:val="lt-LT"/>
        </w:rPr>
        <w:t>Aukštasis išsilavinimas – 61</w:t>
      </w:r>
    </w:p>
    <w:p w:rsidR="00B806D2" w:rsidRDefault="00B806D2" w:rsidP="00B806D2">
      <w:pPr>
        <w:spacing w:before="60" w:after="60"/>
        <w:ind w:firstLine="1260"/>
        <w:jc w:val="both"/>
        <w:rPr>
          <w:lang w:val="lt-LT"/>
        </w:rPr>
      </w:pPr>
      <w:r>
        <w:rPr>
          <w:lang w:val="lt-LT"/>
        </w:rPr>
        <w:t>Turintys kategoriją mokytojo – 4</w:t>
      </w:r>
    </w:p>
    <w:p w:rsidR="00B806D2" w:rsidRDefault="00B806D2" w:rsidP="00B806D2">
      <w:pPr>
        <w:spacing w:before="60" w:after="60"/>
        <w:jc w:val="both"/>
        <w:rPr>
          <w:lang w:val="lt-LT"/>
        </w:rPr>
      </w:pPr>
      <w:r>
        <w:rPr>
          <w:lang w:val="lt-LT"/>
        </w:rPr>
        <w:tab/>
        <w:t>vyresniojo mokytojo – 19</w:t>
      </w:r>
    </w:p>
    <w:p w:rsidR="00B806D2" w:rsidRDefault="00B806D2" w:rsidP="00B806D2">
      <w:pPr>
        <w:spacing w:before="60" w:after="60"/>
        <w:jc w:val="both"/>
        <w:rPr>
          <w:lang w:val="lt-LT"/>
        </w:rPr>
      </w:pPr>
      <w:r>
        <w:rPr>
          <w:lang w:val="lt-LT"/>
        </w:rPr>
        <w:tab/>
        <w:t>mokytojo metodininko – 36</w:t>
      </w:r>
    </w:p>
    <w:p w:rsidR="00B806D2" w:rsidRDefault="00B806D2" w:rsidP="00B806D2">
      <w:pPr>
        <w:spacing w:before="60" w:after="60"/>
        <w:jc w:val="both"/>
        <w:rPr>
          <w:lang w:val="lt-LT"/>
        </w:rPr>
      </w:pPr>
      <w:r>
        <w:rPr>
          <w:lang w:val="lt-LT"/>
        </w:rPr>
        <w:tab/>
        <w:t>mokytojo eksperto – 2</w:t>
      </w:r>
    </w:p>
    <w:p w:rsidR="00B806D2" w:rsidRDefault="00B806D2" w:rsidP="00B806D2">
      <w:pPr>
        <w:spacing w:before="60" w:after="60"/>
        <w:jc w:val="center"/>
        <w:rPr>
          <w:lang w:val="lt-LT"/>
        </w:rPr>
      </w:pPr>
      <w:r w:rsidRPr="00833D08">
        <w:rPr>
          <w:b/>
          <w:lang w:val="lt-LT"/>
        </w:rPr>
        <w:t>2014 sausio 1 d</w:t>
      </w:r>
      <w:r>
        <w:rPr>
          <w:lang w:val="lt-LT"/>
        </w:rPr>
        <w:t>.</w:t>
      </w:r>
    </w:p>
    <w:p w:rsidR="00B806D2" w:rsidRDefault="00B806D2" w:rsidP="00B806D2">
      <w:pPr>
        <w:spacing w:before="60" w:after="60"/>
        <w:jc w:val="center"/>
        <w:rPr>
          <w:lang w:val="lt-LT"/>
        </w:rPr>
      </w:pPr>
      <w:r>
        <w:rPr>
          <w:lang w:val="lt-LT"/>
        </w:rPr>
        <w:t>IŠ VISO 65</w:t>
      </w:r>
    </w:p>
    <w:p w:rsidR="00B806D2" w:rsidRPr="00833D08" w:rsidRDefault="00B806D2" w:rsidP="00B806D2">
      <w:pPr>
        <w:spacing w:before="60" w:after="60"/>
        <w:ind w:firstLine="1260"/>
        <w:jc w:val="both"/>
        <w:rPr>
          <w:lang w:val="lt-LT"/>
        </w:rPr>
      </w:pPr>
      <w:r w:rsidRPr="00833D08">
        <w:rPr>
          <w:lang w:val="lt-LT"/>
        </w:rPr>
        <w:t xml:space="preserve">Pagrindinėje darbovietėje – </w:t>
      </w:r>
      <w:r>
        <w:rPr>
          <w:lang w:val="lt-LT"/>
        </w:rPr>
        <w:t>60</w:t>
      </w:r>
    </w:p>
    <w:p w:rsidR="00B806D2" w:rsidRPr="00833D08" w:rsidRDefault="00B806D2" w:rsidP="00B806D2">
      <w:pPr>
        <w:spacing w:before="60" w:after="60"/>
        <w:ind w:firstLine="1260"/>
        <w:jc w:val="both"/>
        <w:rPr>
          <w:lang w:val="lt-LT"/>
        </w:rPr>
      </w:pPr>
      <w:r w:rsidRPr="00833D08">
        <w:rPr>
          <w:lang w:val="lt-LT"/>
        </w:rPr>
        <w:t xml:space="preserve">Nepagrindinėje darbovietėje – </w:t>
      </w:r>
      <w:r>
        <w:rPr>
          <w:lang w:val="lt-LT"/>
        </w:rPr>
        <w:t>5</w:t>
      </w:r>
    </w:p>
    <w:p w:rsidR="00B806D2" w:rsidRPr="00833D08" w:rsidRDefault="00B806D2" w:rsidP="00B806D2">
      <w:pPr>
        <w:spacing w:before="60" w:after="60"/>
        <w:ind w:firstLine="1260"/>
        <w:jc w:val="both"/>
        <w:rPr>
          <w:lang w:val="lt-LT"/>
        </w:rPr>
      </w:pPr>
      <w:r w:rsidRPr="00833D08">
        <w:rPr>
          <w:lang w:val="lt-LT"/>
        </w:rPr>
        <w:t xml:space="preserve">Aukštasis išsilavinimas – </w:t>
      </w:r>
      <w:r>
        <w:rPr>
          <w:lang w:val="lt-LT"/>
        </w:rPr>
        <w:t>65</w:t>
      </w:r>
    </w:p>
    <w:p w:rsidR="00B806D2" w:rsidRPr="00833D08" w:rsidRDefault="00B806D2" w:rsidP="00B806D2">
      <w:pPr>
        <w:spacing w:before="60" w:after="60"/>
        <w:ind w:firstLine="1260"/>
        <w:jc w:val="both"/>
        <w:rPr>
          <w:lang w:val="lt-LT"/>
        </w:rPr>
      </w:pPr>
      <w:r w:rsidRPr="00833D08">
        <w:rPr>
          <w:lang w:val="lt-LT"/>
        </w:rPr>
        <w:t xml:space="preserve">Turintys </w:t>
      </w:r>
      <w:r>
        <w:rPr>
          <w:lang w:val="lt-LT"/>
        </w:rPr>
        <w:t>kvalifikacinę kategoriją:</w:t>
      </w:r>
    </w:p>
    <w:p w:rsidR="00B806D2" w:rsidRDefault="00B806D2" w:rsidP="00B806D2">
      <w:pPr>
        <w:spacing w:before="60" w:after="60"/>
        <w:jc w:val="both"/>
        <w:rPr>
          <w:lang w:val="lt-LT"/>
        </w:rPr>
      </w:pPr>
      <w:r w:rsidRPr="00833D08">
        <w:rPr>
          <w:lang w:val="lt-LT"/>
        </w:rPr>
        <w:tab/>
        <w:t xml:space="preserve">mokytojo – </w:t>
      </w:r>
      <w:r>
        <w:rPr>
          <w:lang w:val="lt-LT"/>
        </w:rPr>
        <w:t>8</w:t>
      </w:r>
    </w:p>
    <w:p w:rsidR="00B806D2" w:rsidRPr="00833D08" w:rsidRDefault="00B806D2" w:rsidP="00B806D2">
      <w:pPr>
        <w:spacing w:before="60" w:after="60"/>
        <w:jc w:val="both"/>
        <w:rPr>
          <w:lang w:val="lt-LT"/>
        </w:rPr>
      </w:pPr>
      <w:r>
        <w:rPr>
          <w:lang w:val="lt-LT"/>
        </w:rPr>
        <w:tab/>
        <w:t>vyresniojo mokytojo - 13</w:t>
      </w:r>
    </w:p>
    <w:p w:rsidR="00B806D2" w:rsidRPr="00833D08" w:rsidRDefault="00B806D2" w:rsidP="00B806D2">
      <w:pPr>
        <w:spacing w:before="60" w:after="60"/>
        <w:jc w:val="both"/>
        <w:rPr>
          <w:lang w:val="lt-LT"/>
        </w:rPr>
      </w:pPr>
      <w:r w:rsidRPr="00833D08">
        <w:rPr>
          <w:lang w:val="lt-LT"/>
        </w:rPr>
        <w:tab/>
        <w:t>mokytojo metodininko – 3</w:t>
      </w:r>
      <w:r>
        <w:rPr>
          <w:lang w:val="lt-LT"/>
        </w:rPr>
        <w:t>9</w:t>
      </w:r>
    </w:p>
    <w:p w:rsidR="00B806D2" w:rsidRDefault="00B806D2" w:rsidP="00B806D2">
      <w:pPr>
        <w:spacing w:before="60" w:after="60"/>
        <w:jc w:val="both"/>
        <w:rPr>
          <w:lang w:val="lt-LT"/>
        </w:rPr>
      </w:pPr>
      <w:r w:rsidRPr="00833D08">
        <w:rPr>
          <w:lang w:val="lt-LT"/>
        </w:rPr>
        <w:tab/>
        <w:t xml:space="preserve">mokytojo eksperto – </w:t>
      </w:r>
      <w:r>
        <w:rPr>
          <w:lang w:val="lt-LT"/>
        </w:rPr>
        <w:t>5</w:t>
      </w:r>
    </w:p>
    <w:p w:rsidR="00B806D2" w:rsidRDefault="00B806D2" w:rsidP="00B806D2">
      <w:pPr>
        <w:spacing w:before="60" w:after="60"/>
        <w:ind w:firstLine="1260"/>
        <w:jc w:val="both"/>
        <w:rPr>
          <w:lang w:val="lt-LT"/>
        </w:rPr>
      </w:pPr>
      <w:r>
        <w:rPr>
          <w:lang w:val="lt-LT"/>
        </w:rPr>
        <w:t>Pagalbos mokiniui specialistai – 2 (socialinis pedagogas – 1 etatas, psichologas – 0,5 etato)</w:t>
      </w:r>
    </w:p>
    <w:p w:rsidR="00B806D2" w:rsidRDefault="00B806D2" w:rsidP="00B806D2">
      <w:pPr>
        <w:spacing w:before="60" w:after="60"/>
        <w:ind w:firstLine="1260"/>
        <w:jc w:val="both"/>
        <w:rPr>
          <w:lang w:val="lt-LT"/>
        </w:rPr>
      </w:pPr>
      <w:r>
        <w:rPr>
          <w:lang w:val="lt-LT"/>
        </w:rPr>
        <w:t>Nepedagoginiai darbuotojai – 22 (direktoriaus pavaduotoja ūkio reikalams, vyr. buhalterė, kompiuterių ir techninių priemonių priežiūros specialistas, visuomenės sveikatos priežiūros specialistas, raštinės vedėja, sekretorė, vairuotojas, valytojos, elektrikas, stalius, kiemsargis).</w:t>
      </w:r>
    </w:p>
    <w:p w:rsidR="00B806D2" w:rsidRDefault="00B806D2" w:rsidP="00B806D2">
      <w:pPr>
        <w:spacing w:before="60" w:after="60"/>
        <w:jc w:val="center"/>
        <w:rPr>
          <w:b/>
          <w:lang w:val="lt-LT"/>
        </w:rPr>
      </w:pPr>
    </w:p>
    <w:p w:rsidR="00B806D2" w:rsidRPr="00232315" w:rsidRDefault="00B806D2" w:rsidP="00B806D2">
      <w:pPr>
        <w:spacing w:before="60" w:after="60"/>
        <w:jc w:val="center"/>
        <w:rPr>
          <w:b/>
          <w:lang w:val="lt-LT"/>
        </w:rPr>
      </w:pPr>
      <w:r w:rsidRPr="00232315">
        <w:rPr>
          <w:b/>
          <w:lang w:val="lt-LT"/>
        </w:rPr>
        <w:t>MOKINIAI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099"/>
        <w:gridCol w:w="1596"/>
        <w:gridCol w:w="1596"/>
        <w:gridCol w:w="1596"/>
        <w:gridCol w:w="1596"/>
      </w:tblGrid>
      <w:tr w:rsidR="00B806D2" w:rsidRPr="0064452A" w:rsidTr="00933E20">
        <w:tc>
          <w:tcPr>
            <w:tcW w:w="2093" w:type="dxa"/>
            <w:shd w:val="clear" w:color="auto" w:fill="auto"/>
          </w:tcPr>
          <w:p w:rsidR="00B806D2" w:rsidRPr="0064452A" w:rsidRDefault="00B806D2" w:rsidP="00933E20">
            <w:pPr>
              <w:spacing w:before="60" w:after="60"/>
              <w:jc w:val="center"/>
              <w:rPr>
                <w:lang w:val="lt-LT"/>
              </w:rPr>
            </w:pPr>
          </w:p>
        </w:tc>
        <w:tc>
          <w:tcPr>
            <w:tcW w:w="1099" w:type="dxa"/>
            <w:shd w:val="clear" w:color="auto" w:fill="auto"/>
          </w:tcPr>
          <w:p w:rsidR="00B806D2" w:rsidRPr="00E23FBD" w:rsidRDefault="00B806D2" w:rsidP="00933E20">
            <w:pPr>
              <w:spacing w:before="60" w:after="60"/>
              <w:jc w:val="center"/>
              <w:rPr>
                <w:b/>
                <w:lang w:val="lt-LT"/>
              </w:rPr>
            </w:pPr>
            <w:r w:rsidRPr="00E23FBD">
              <w:rPr>
                <w:b/>
                <w:lang w:val="lt-LT"/>
              </w:rPr>
              <w:t>1 kl.</w:t>
            </w:r>
          </w:p>
        </w:tc>
        <w:tc>
          <w:tcPr>
            <w:tcW w:w="1596" w:type="dxa"/>
            <w:shd w:val="clear" w:color="auto" w:fill="auto"/>
          </w:tcPr>
          <w:p w:rsidR="00B806D2" w:rsidRPr="00E23FBD" w:rsidRDefault="00B806D2" w:rsidP="00933E20">
            <w:pPr>
              <w:spacing w:before="60" w:after="60"/>
              <w:jc w:val="center"/>
              <w:rPr>
                <w:b/>
                <w:lang w:val="lt-LT"/>
              </w:rPr>
            </w:pPr>
            <w:r w:rsidRPr="00E23FBD">
              <w:rPr>
                <w:b/>
                <w:lang w:val="lt-LT"/>
              </w:rPr>
              <w:t>2 kl.</w:t>
            </w:r>
          </w:p>
        </w:tc>
        <w:tc>
          <w:tcPr>
            <w:tcW w:w="1596" w:type="dxa"/>
            <w:shd w:val="clear" w:color="auto" w:fill="auto"/>
          </w:tcPr>
          <w:p w:rsidR="00B806D2" w:rsidRPr="00E23FBD" w:rsidRDefault="00B806D2" w:rsidP="00933E20">
            <w:pPr>
              <w:spacing w:before="60" w:after="60"/>
              <w:jc w:val="center"/>
              <w:rPr>
                <w:b/>
                <w:lang w:val="lt-LT"/>
              </w:rPr>
            </w:pPr>
            <w:r w:rsidRPr="00E23FBD">
              <w:rPr>
                <w:b/>
                <w:lang w:val="lt-LT"/>
              </w:rPr>
              <w:t>3 kl.</w:t>
            </w:r>
          </w:p>
        </w:tc>
        <w:tc>
          <w:tcPr>
            <w:tcW w:w="1596" w:type="dxa"/>
            <w:shd w:val="clear" w:color="auto" w:fill="auto"/>
          </w:tcPr>
          <w:p w:rsidR="00B806D2" w:rsidRPr="00E23FBD" w:rsidRDefault="00B806D2" w:rsidP="00933E20">
            <w:pPr>
              <w:spacing w:before="60" w:after="60"/>
              <w:jc w:val="center"/>
              <w:rPr>
                <w:b/>
                <w:lang w:val="lt-LT"/>
              </w:rPr>
            </w:pPr>
            <w:r w:rsidRPr="00E23FBD">
              <w:rPr>
                <w:b/>
                <w:lang w:val="lt-LT"/>
              </w:rPr>
              <w:t>4 kl.</w:t>
            </w:r>
          </w:p>
        </w:tc>
        <w:tc>
          <w:tcPr>
            <w:tcW w:w="1596" w:type="dxa"/>
            <w:shd w:val="clear" w:color="auto" w:fill="auto"/>
          </w:tcPr>
          <w:p w:rsidR="00B806D2" w:rsidRPr="00E23FBD" w:rsidRDefault="00B806D2" w:rsidP="00933E20">
            <w:pPr>
              <w:spacing w:before="60" w:after="60"/>
              <w:jc w:val="center"/>
              <w:rPr>
                <w:b/>
                <w:lang w:val="lt-LT"/>
              </w:rPr>
            </w:pPr>
            <w:r w:rsidRPr="00E23FBD">
              <w:rPr>
                <w:b/>
                <w:lang w:val="lt-LT"/>
              </w:rPr>
              <w:t>IŠ VISO</w:t>
            </w:r>
          </w:p>
        </w:tc>
      </w:tr>
      <w:tr w:rsidR="00B806D2" w:rsidRPr="0064452A" w:rsidTr="00933E20">
        <w:tc>
          <w:tcPr>
            <w:tcW w:w="2093" w:type="dxa"/>
            <w:shd w:val="clear" w:color="auto" w:fill="auto"/>
          </w:tcPr>
          <w:p w:rsidR="00B806D2" w:rsidRPr="0064452A" w:rsidRDefault="00B806D2" w:rsidP="00933E20">
            <w:pPr>
              <w:spacing w:before="60" w:after="60"/>
              <w:jc w:val="center"/>
              <w:rPr>
                <w:lang w:val="lt-LT"/>
              </w:rPr>
            </w:pPr>
            <w:r w:rsidRPr="0064452A">
              <w:rPr>
                <w:lang w:val="lt-LT"/>
              </w:rPr>
              <w:t>2012-</w:t>
            </w:r>
            <w:smartTag w:uri="urn:schemas-microsoft-com:office:smarttags" w:element="metricconverter">
              <w:smartTagPr>
                <w:attr w:name="ProductID" w:val="2013 m"/>
              </w:smartTagPr>
              <w:r w:rsidRPr="0064452A">
                <w:rPr>
                  <w:lang w:val="lt-LT"/>
                </w:rPr>
                <w:t>2013 m</w:t>
              </w:r>
            </w:smartTag>
            <w:r w:rsidRPr="0064452A">
              <w:rPr>
                <w:lang w:val="lt-LT"/>
              </w:rPr>
              <w:t>.m.</w:t>
            </w:r>
          </w:p>
        </w:tc>
        <w:tc>
          <w:tcPr>
            <w:tcW w:w="1099" w:type="dxa"/>
            <w:shd w:val="clear" w:color="auto" w:fill="auto"/>
          </w:tcPr>
          <w:p w:rsidR="00B806D2" w:rsidRPr="0064452A" w:rsidRDefault="00B806D2" w:rsidP="00933E20">
            <w:pPr>
              <w:spacing w:before="60" w:after="60"/>
              <w:jc w:val="center"/>
              <w:rPr>
                <w:lang w:val="lt-LT"/>
              </w:rPr>
            </w:pPr>
            <w:r w:rsidRPr="0064452A">
              <w:rPr>
                <w:lang w:val="lt-LT"/>
              </w:rPr>
              <w:t>134</w:t>
            </w:r>
          </w:p>
        </w:tc>
        <w:tc>
          <w:tcPr>
            <w:tcW w:w="1596" w:type="dxa"/>
            <w:shd w:val="clear" w:color="auto" w:fill="auto"/>
          </w:tcPr>
          <w:p w:rsidR="00B806D2" w:rsidRPr="0064452A" w:rsidRDefault="00B806D2" w:rsidP="00933E20">
            <w:pPr>
              <w:spacing w:before="60" w:after="60"/>
              <w:jc w:val="center"/>
              <w:rPr>
                <w:lang w:val="lt-LT"/>
              </w:rPr>
            </w:pPr>
            <w:r w:rsidRPr="0064452A">
              <w:rPr>
                <w:lang w:val="lt-LT"/>
              </w:rPr>
              <w:t>142</w:t>
            </w:r>
          </w:p>
        </w:tc>
        <w:tc>
          <w:tcPr>
            <w:tcW w:w="1596" w:type="dxa"/>
            <w:shd w:val="clear" w:color="auto" w:fill="auto"/>
          </w:tcPr>
          <w:p w:rsidR="00B806D2" w:rsidRPr="0064452A" w:rsidRDefault="00B806D2" w:rsidP="00933E20">
            <w:pPr>
              <w:spacing w:before="60" w:after="60"/>
              <w:jc w:val="center"/>
              <w:rPr>
                <w:lang w:val="lt-LT"/>
              </w:rPr>
            </w:pPr>
            <w:r w:rsidRPr="0064452A">
              <w:rPr>
                <w:lang w:val="lt-LT"/>
              </w:rPr>
              <w:t>166</w:t>
            </w:r>
          </w:p>
        </w:tc>
        <w:tc>
          <w:tcPr>
            <w:tcW w:w="1596" w:type="dxa"/>
            <w:shd w:val="clear" w:color="auto" w:fill="auto"/>
          </w:tcPr>
          <w:p w:rsidR="00B806D2" w:rsidRPr="0064452A" w:rsidRDefault="00B806D2" w:rsidP="00933E20">
            <w:pPr>
              <w:spacing w:before="60" w:after="60"/>
              <w:jc w:val="center"/>
              <w:rPr>
                <w:lang w:val="lt-LT"/>
              </w:rPr>
            </w:pPr>
            <w:r w:rsidRPr="0064452A">
              <w:rPr>
                <w:lang w:val="lt-LT"/>
              </w:rPr>
              <w:t>124</w:t>
            </w:r>
          </w:p>
        </w:tc>
        <w:tc>
          <w:tcPr>
            <w:tcW w:w="1596" w:type="dxa"/>
            <w:shd w:val="clear" w:color="auto" w:fill="auto"/>
          </w:tcPr>
          <w:p w:rsidR="00B806D2" w:rsidRPr="0064452A" w:rsidRDefault="00B806D2" w:rsidP="00933E20">
            <w:pPr>
              <w:spacing w:before="60" w:after="60"/>
              <w:jc w:val="center"/>
              <w:rPr>
                <w:lang w:val="lt-LT"/>
              </w:rPr>
            </w:pPr>
            <w:r w:rsidRPr="0064452A">
              <w:rPr>
                <w:lang w:val="lt-LT"/>
              </w:rPr>
              <w:t>566</w:t>
            </w:r>
          </w:p>
        </w:tc>
      </w:tr>
      <w:tr w:rsidR="00B806D2" w:rsidRPr="0064452A" w:rsidTr="00933E20">
        <w:tc>
          <w:tcPr>
            <w:tcW w:w="2093" w:type="dxa"/>
            <w:shd w:val="clear" w:color="auto" w:fill="auto"/>
          </w:tcPr>
          <w:p w:rsidR="00B806D2" w:rsidRPr="0064452A" w:rsidRDefault="00B806D2" w:rsidP="00933E20">
            <w:pPr>
              <w:spacing w:before="60" w:after="60"/>
              <w:jc w:val="center"/>
              <w:rPr>
                <w:lang w:val="lt-LT"/>
              </w:rPr>
            </w:pPr>
            <w:r w:rsidRPr="0064452A">
              <w:rPr>
                <w:lang w:val="lt-LT"/>
              </w:rPr>
              <w:lastRenderedPageBreak/>
              <w:t>2013-</w:t>
            </w:r>
            <w:smartTag w:uri="urn:schemas-microsoft-com:office:smarttags" w:element="metricconverter">
              <w:smartTagPr>
                <w:attr w:name="ProductID" w:val="2014 m"/>
              </w:smartTagPr>
              <w:r w:rsidRPr="0064452A">
                <w:rPr>
                  <w:lang w:val="lt-LT"/>
                </w:rPr>
                <w:t>2014 m</w:t>
              </w:r>
            </w:smartTag>
            <w:r w:rsidRPr="0064452A">
              <w:rPr>
                <w:lang w:val="lt-LT"/>
              </w:rPr>
              <w:t>.m.</w:t>
            </w:r>
          </w:p>
        </w:tc>
        <w:tc>
          <w:tcPr>
            <w:tcW w:w="1099" w:type="dxa"/>
            <w:shd w:val="clear" w:color="auto" w:fill="auto"/>
          </w:tcPr>
          <w:p w:rsidR="00B806D2" w:rsidRPr="0064452A" w:rsidRDefault="00B806D2" w:rsidP="00933E20">
            <w:pPr>
              <w:spacing w:before="60" w:after="60"/>
              <w:jc w:val="center"/>
              <w:rPr>
                <w:lang w:val="lt-LT"/>
              </w:rPr>
            </w:pPr>
            <w:r w:rsidRPr="0064452A">
              <w:rPr>
                <w:lang w:val="lt-LT"/>
              </w:rPr>
              <w:t>76</w:t>
            </w:r>
          </w:p>
        </w:tc>
        <w:tc>
          <w:tcPr>
            <w:tcW w:w="1596" w:type="dxa"/>
            <w:shd w:val="clear" w:color="auto" w:fill="auto"/>
          </w:tcPr>
          <w:p w:rsidR="00B806D2" w:rsidRPr="0064452A" w:rsidRDefault="00B806D2" w:rsidP="00933E20">
            <w:pPr>
              <w:spacing w:before="60" w:after="60"/>
              <w:jc w:val="center"/>
              <w:rPr>
                <w:lang w:val="lt-LT"/>
              </w:rPr>
            </w:pPr>
            <w:r w:rsidRPr="0064452A">
              <w:rPr>
                <w:lang w:val="lt-LT"/>
              </w:rPr>
              <w:t>139</w:t>
            </w:r>
          </w:p>
        </w:tc>
        <w:tc>
          <w:tcPr>
            <w:tcW w:w="1596" w:type="dxa"/>
            <w:shd w:val="clear" w:color="auto" w:fill="auto"/>
          </w:tcPr>
          <w:p w:rsidR="00B806D2" w:rsidRPr="0064452A" w:rsidRDefault="00B806D2" w:rsidP="00933E20">
            <w:pPr>
              <w:spacing w:before="60" w:after="60"/>
              <w:jc w:val="center"/>
              <w:rPr>
                <w:lang w:val="lt-LT"/>
              </w:rPr>
            </w:pPr>
            <w:r w:rsidRPr="0064452A">
              <w:rPr>
                <w:lang w:val="lt-LT"/>
              </w:rPr>
              <w:t>180</w:t>
            </w:r>
          </w:p>
        </w:tc>
        <w:tc>
          <w:tcPr>
            <w:tcW w:w="1596" w:type="dxa"/>
            <w:shd w:val="clear" w:color="auto" w:fill="auto"/>
          </w:tcPr>
          <w:p w:rsidR="00B806D2" w:rsidRPr="0064452A" w:rsidRDefault="00B806D2" w:rsidP="00933E20">
            <w:pPr>
              <w:spacing w:before="60" w:after="60"/>
              <w:jc w:val="center"/>
              <w:rPr>
                <w:lang w:val="lt-LT"/>
              </w:rPr>
            </w:pPr>
            <w:r w:rsidRPr="0064452A">
              <w:rPr>
                <w:lang w:val="lt-LT"/>
              </w:rPr>
              <w:t>160</w:t>
            </w:r>
          </w:p>
        </w:tc>
        <w:tc>
          <w:tcPr>
            <w:tcW w:w="1596" w:type="dxa"/>
            <w:shd w:val="clear" w:color="auto" w:fill="auto"/>
          </w:tcPr>
          <w:p w:rsidR="00B806D2" w:rsidRPr="0064452A" w:rsidRDefault="00B806D2" w:rsidP="00933E20">
            <w:pPr>
              <w:spacing w:before="60" w:after="60"/>
              <w:jc w:val="center"/>
              <w:rPr>
                <w:lang w:val="lt-LT"/>
              </w:rPr>
            </w:pPr>
            <w:r w:rsidRPr="0064452A">
              <w:rPr>
                <w:lang w:val="lt-LT"/>
              </w:rPr>
              <w:t>555</w:t>
            </w:r>
          </w:p>
        </w:tc>
      </w:tr>
    </w:tbl>
    <w:p w:rsidR="00B806D2" w:rsidRDefault="00B806D2" w:rsidP="00B806D2">
      <w:pPr>
        <w:spacing w:before="60" w:after="60"/>
        <w:jc w:val="center"/>
        <w:rPr>
          <w:lang w:val="lt-LT"/>
        </w:rPr>
      </w:pPr>
    </w:p>
    <w:p w:rsidR="00B806D2" w:rsidRDefault="00B806D2" w:rsidP="00B806D2">
      <w:pPr>
        <w:spacing w:before="60" w:after="60"/>
        <w:ind w:firstLine="1260"/>
        <w:jc w:val="both"/>
        <w:rPr>
          <w:lang w:val="lt-LT"/>
        </w:rPr>
      </w:pPr>
      <w:r>
        <w:rPr>
          <w:lang w:val="lt-LT"/>
        </w:rPr>
        <w:t>Dėl nesutvarkyto miesto mokyklų tinklo gimnazijos mokinių skaičius mažėja.</w:t>
      </w:r>
    </w:p>
    <w:p w:rsidR="00B806D2" w:rsidRDefault="00B806D2" w:rsidP="00B806D2">
      <w:pPr>
        <w:spacing w:before="60" w:after="60"/>
        <w:jc w:val="center"/>
        <w:rPr>
          <w:b/>
          <w:lang w:val="lt-LT"/>
        </w:rPr>
      </w:pPr>
    </w:p>
    <w:p w:rsidR="00B806D2" w:rsidRDefault="00B806D2" w:rsidP="00B806D2">
      <w:pPr>
        <w:spacing w:before="60" w:after="60"/>
        <w:jc w:val="center"/>
        <w:rPr>
          <w:b/>
          <w:lang w:val="lt-LT"/>
        </w:rPr>
      </w:pPr>
      <w:r w:rsidRPr="00232315">
        <w:rPr>
          <w:b/>
          <w:lang w:val="lt-LT"/>
        </w:rPr>
        <w:t>PLANAVIMO STRUKTŪRA</w:t>
      </w:r>
    </w:p>
    <w:p w:rsidR="00B806D2" w:rsidRPr="00232315" w:rsidRDefault="00B806D2" w:rsidP="00B806D2">
      <w:pPr>
        <w:spacing w:before="60" w:after="60"/>
        <w:jc w:val="center"/>
        <w:rPr>
          <w:b/>
          <w:lang w:val="lt-LT"/>
        </w:rPr>
      </w:pPr>
    </w:p>
    <w:p w:rsidR="00B806D2" w:rsidRDefault="00B806D2" w:rsidP="00B806D2">
      <w:pPr>
        <w:spacing w:before="60" w:after="60"/>
        <w:ind w:firstLine="1260"/>
        <w:jc w:val="both"/>
        <w:rPr>
          <w:lang w:val="lt-LT"/>
        </w:rPr>
      </w:pPr>
      <w:r>
        <w:rPr>
          <w:lang w:val="lt-LT"/>
        </w:rPr>
        <w:t>Gimnazija savo veiklą planuoja rengdama metinį veiklos planą, kurį rengia gimnazijos direktoriaus įsakymu sudaryta darbo grupė. Planas pateikiamas bendruomenei svarstyti, jam pritaria gimnazijos taryba, tvirtina gimnazijos direktorius.</w:t>
      </w:r>
    </w:p>
    <w:p w:rsidR="00B806D2" w:rsidRDefault="00B806D2" w:rsidP="00B806D2">
      <w:pPr>
        <w:spacing w:before="60" w:after="60"/>
        <w:ind w:firstLine="1260"/>
        <w:jc w:val="both"/>
        <w:rPr>
          <w:lang w:val="lt-LT"/>
        </w:rPr>
      </w:pPr>
      <w:r>
        <w:rPr>
          <w:lang w:val="lt-LT"/>
        </w:rPr>
        <w:t>Gimnazijos planavimo sistemą sudaro:</w:t>
      </w:r>
    </w:p>
    <w:p w:rsidR="00B806D2" w:rsidRDefault="00B806D2" w:rsidP="00B806D2">
      <w:pPr>
        <w:pStyle w:val="ListParagraph"/>
        <w:numPr>
          <w:ilvl w:val="0"/>
          <w:numId w:val="2"/>
        </w:numPr>
        <w:spacing w:before="60" w:after="60"/>
        <w:ind w:firstLine="1260"/>
        <w:jc w:val="both"/>
        <w:rPr>
          <w:rFonts w:ascii="Times New Roman" w:hAnsi="Times New Roman"/>
          <w:sz w:val="24"/>
          <w:szCs w:val="24"/>
          <w:lang w:val="lt-LT"/>
        </w:rPr>
      </w:pPr>
      <w:r>
        <w:rPr>
          <w:rFonts w:ascii="Times New Roman" w:hAnsi="Times New Roman"/>
          <w:sz w:val="24"/>
          <w:szCs w:val="24"/>
          <w:lang w:val="lt-LT"/>
        </w:rPr>
        <w:t>strateginis planas;</w:t>
      </w:r>
    </w:p>
    <w:p w:rsidR="00B806D2" w:rsidRDefault="00B806D2" w:rsidP="00B806D2">
      <w:pPr>
        <w:pStyle w:val="ListParagraph"/>
        <w:numPr>
          <w:ilvl w:val="0"/>
          <w:numId w:val="2"/>
        </w:numPr>
        <w:spacing w:before="60" w:after="60"/>
        <w:ind w:firstLine="1260"/>
        <w:jc w:val="both"/>
        <w:rPr>
          <w:rFonts w:ascii="Times New Roman" w:hAnsi="Times New Roman"/>
          <w:sz w:val="24"/>
          <w:szCs w:val="24"/>
          <w:lang w:val="lt-LT"/>
        </w:rPr>
      </w:pPr>
      <w:r>
        <w:rPr>
          <w:rFonts w:ascii="Times New Roman" w:hAnsi="Times New Roman"/>
          <w:sz w:val="24"/>
          <w:szCs w:val="24"/>
          <w:lang w:val="lt-LT"/>
        </w:rPr>
        <w:t>ugdymo planas;</w:t>
      </w:r>
    </w:p>
    <w:p w:rsidR="00B806D2" w:rsidRDefault="00B806D2" w:rsidP="00B806D2">
      <w:pPr>
        <w:pStyle w:val="ListParagraph"/>
        <w:numPr>
          <w:ilvl w:val="0"/>
          <w:numId w:val="2"/>
        </w:numPr>
        <w:spacing w:before="60" w:after="60"/>
        <w:ind w:firstLine="1260"/>
        <w:jc w:val="both"/>
        <w:rPr>
          <w:rFonts w:ascii="Times New Roman" w:hAnsi="Times New Roman"/>
          <w:sz w:val="24"/>
          <w:szCs w:val="24"/>
          <w:lang w:val="lt-LT"/>
        </w:rPr>
      </w:pPr>
      <w:r>
        <w:rPr>
          <w:rFonts w:ascii="Times New Roman" w:hAnsi="Times New Roman"/>
          <w:sz w:val="24"/>
          <w:szCs w:val="24"/>
          <w:lang w:val="lt-LT"/>
        </w:rPr>
        <w:t>metinis veiklos planas su programomis;</w:t>
      </w:r>
    </w:p>
    <w:p w:rsidR="00B806D2" w:rsidRDefault="00B806D2" w:rsidP="00B806D2">
      <w:pPr>
        <w:pStyle w:val="ListParagraph"/>
        <w:numPr>
          <w:ilvl w:val="0"/>
          <w:numId w:val="2"/>
        </w:numPr>
        <w:spacing w:before="60" w:after="60"/>
        <w:ind w:firstLine="1260"/>
        <w:jc w:val="both"/>
        <w:rPr>
          <w:rFonts w:ascii="Times New Roman" w:hAnsi="Times New Roman"/>
          <w:sz w:val="24"/>
          <w:szCs w:val="24"/>
          <w:lang w:val="lt-LT"/>
        </w:rPr>
      </w:pPr>
      <w:r>
        <w:rPr>
          <w:rFonts w:ascii="Times New Roman" w:hAnsi="Times New Roman"/>
          <w:sz w:val="24"/>
          <w:szCs w:val="24"/>
          <w:lang w:val="lt-LT"/>
        </w:rPr>
        <w:t>mėnesiniai veiklos planai;</w:t>
      </w:r>
    </w:p>
    <w:p w:rsidR="00B806D2" w:rsidRDefault="00B806D2" w:rsidP="00B806D2">
      <w:pPr>
        <w:pStyle w:val="ListParagraph"/>
        <w:numPr>
          <w:ilvl w:val="0"/>
          <w:numId w:val="2"/>
        </w:numPr>
        <w:spacing w:before="60" w:after="60"/>
        <w:ind w:firstLine="1260"/>
        <w:jc w:val="both"/>
        <w:rPr>
          <w:rFonts w:ascii="Times New Roman" w:hAnsi="Times New Roman"/>
          <w:sz w:val="24"/>
          <w:szCs w:val="24"/>
          <w:lang w:val="lt-LT"/>
        </w:rPr>
      </w:pPr>
      <w:r>
        <w:rPr>
          <w:rFonts w:ascii="Times New Roman" w:hAnsi="Times New Roman"/>
          <w:sz w:val="24"/>
          <w:szCs w:val="24"/>
          <w:lang w:val="lt-LT"/>
        </w:rPr>
        <w:t>metodinės tarybos veiklos planas;</w:t>
      </w:r>
    </w:p>
    <w:p w:rsidR="00B806D2" w:rsidRDefault="00B806D2" w:rsidP="00B806D2">
      <w:pPr>
        <w:pStyle w:val="ListParagraph"/>
        <w:numPr>
          <w:ilvl w:val="0"/>
          <w:numId w:val="2"/>
        </w:numPr>
        <w:spacing w:before="60" w:after="60"/>
        <w:ind w:firstLine="1260"/>
        <w:jc w:val="both"/>
        <w:rPr>
          <w:rFonts w:ascii="Times New Roman" w:hAnsi="Times New Roman"/>
          <w:sz w:val="24"/>
          <w:szCs w:val="24"/>
          <w:lang w:val="lt-LT"/>
        </w:rPr>
      </w:pPr>
      <w:r>
        <w:rPr>
          <w:rFonts w:ascii="Times New Roman" w:hAnsi="Times New Roman"/>
          <w:sz w:val="24"/>
          <w:szCs w:val="24"/>
          <w:lang w:val="lt-LT"/>
        </w:rPr>
        <w:t>savivaldos institucijų veikos planas;</w:t>
      </w:r>
    </w:p>
    <w:p w:rsidR="00B806D2" w:rsidRDefault="00B806D2" w:rsidP="00B806D2">
      <w:pPr>
        <w:pStyle w:val="ListParagraph"/>
        <w:numPr>
          <w:ilvl w:val="0"/>
          <w:numId w:val="2"/>
        </w:numPr>
        <w:spacing w:before="60" w:after="60"/>
        <w:ind w:firstLine="1260"/>
        <w:jc w:val="both"/>
        <w:rPr>
          <w:rFonts w:ascii="Times New Roman" w:hAnsi="Times New Roman"/>
          <w:sz w:val="24"/>
          <w:szCs w:val="24"/>
          <w:lang w:val="lt-LT"/>
        </w:rPr>
      </w:pPr>
      <w:r>
        <w:rPr>
          <w:rFonts w:ascii="Times New Roman" w:hAnsi="Times New Roman"/>
          <w:sz w:val="24"/>
          <w:szCs w:val="24"/>
          <w:lang w:val="lt-LT"/>
        </w:rPr>
        <w:t>gimnazijos biudžeto planas.</w:t>
      </w:r>
    </w:p>
    <w:p w:rsidR="00B806D2" w:rsidRDefault="00B806D2" w:rsidP="00B806D2">
      <w:pPr>
        <w:spacing w:before="60" w:after="60"/>
        <w:ind w:left="360"/>
        <w:jc w:val="center"/>
        <w:rPr>
          <w:b/>
          <w:lang w:val="lt-LT"/>
        </w:rPr>
      </w:pPr>
      <w:r w:rsidRPr="00E555D9">
        <w:rPr>
          <w:b/>
          <w:lang w:val="lt-LT"/>
        </w:rPr>
        <w:t>FINANSINIAI IŠTEKLIAI</w:t>
      </w:r>
    </w:p>
    <w:p w:rsidR="00B806D2" w:rsidRPr="00E555D9" w:rsidRDefault="00B806D2" w:rsidP="00B806D2">
      <w:pPr>
        <w:spacing w:before="60" w:after="60"/>
        <w:ind w:left="360"/>
        <w:jc w:val="center"/>
        <w:rPr>
          <w:b/>
          <w:lang w:val="lt-LT"/>
        </w:rPr>
      </w:pPr>
    </w:p>
    <w:p w:rsidR="00B806D2" w:rsidRDefault="00B806D2" w:rsidP="00B806D2">
      <w:pPr>
        <w:spacing w:before="60" w:after="60"/>
        <w:ind w:firstLine="1260"/>
        <w:jc w:val="both"/>
        <w:rPr>
          <w:lang w:val="lt-LT"/>
        </w:rPr>
      </w:pPr>
      <w:r>
        <w:rPr>
          <w:lang w:val="lt-LT"/>
        </w:rPr>
        <w:t>Gimnazijos biudžetą sudaro:</w:t>
      </w:r>
    </w:p>
    <w:p w:rsidR="00B806D2" w:rsidRDefault="00B806D2" w:rsidP="00B806D2">
      <w:pPr>
        <w:pStyle w:val="ListParagraph"/>
        <w:numPr>
          <w:ilvl w:val="0"/>
          <w:numId w:val="3"/>
        </w:numPr>
        <w:spacing w:before="60" w:after="60"/>
        <w:ind w:firstLine="1260"/>
        <w:jc w:val="both"/>
        <w:rPr>
          <w:rFonts w:ascii="Times New Roman" w:hAnsi="Times New Roman"/>
          <w:sz w:val="24"/>
          <w:szCs w:val="24"/>
          <w:lang w:val="lt-LT"/>
        </w:rPr>
      </w:pPr>
      <w:r>
        <w:rPr>
          <w:rFonts w:ascii="Times New Roman" w:hAnsi="Times New Roman"/>
          <w:sz w:val="24"/>
          <w:szCs w:val="24"/>
          <w:lang w:val="lt-LT"/>
        </w:rPr>
        <w:t>mokinio krepšelio lėšos;</w:t>
      </w:r>
    </w:p>
    <w:p w:rsidR="00B806D2" w:rsidRDefault="00B806D2" w:rsidP="00B806D2">
      <w:pPr>
        <w:pStyle w:val="ListParagraph"/>
        <w:numPr>
          <w:ilvl w:val="0"/>
          <w:numId w:val="3"/>
        </w:numPr>
        <w:spacing w:before="60" w:after="60"/>
        <w:ind w:firstLine="1260"/>
        <w:jc w:val="both"/>
        <w:rPr>
          <w:rFonts w:ascii="Times New Roman" w:hAnsi="Times New Roman"/>
          <w:sz w:val="24"/>
          <w:szCs w:val="24"/>
          <w:lang w:val="lt-LT"/>
        </w:rPr>
      </w:pPr>
      <w:r>
        <w:rPr>
          <w:rFonts w:ascii="Times New Roman" w:hAnsi="Times New Roman"/>
          <w:sz w:val="24"/>
          <w:szCs w:val="24"/>
          <w:lang w:val="lt-LT"/>
        </w:rPr>
        <w:t>aplinkos lėšos;</w:t>
      </w:r>
    </w:p>
    <w:p w:rsidR="00B806D2" w:rsidRDefault="00B806D2" w:rsidP="00B806D2">
      <w:pPr>
        <w:pStyle w:val="ListParagraph"/>
        <w:numPr>
          <w:ilvl w:val="0"/>
          <w:numId w:val="3"/>
        </w:numPr>
        <w:spacing w:before="60" w:after="60"/>
        <w:ind w:firstLine="1260"/>
        <w:jc w:val="both"/>
        <w:rPr>
          <w:rFonts w:ascii="Times New Roman" w:hAnsi="Times New Roman"/>
          <w:sz w:val="24"/>
          <w:szCs w:val="24"/>
          <w:lang w:val="lt-LT"/>
        </w:rPr>
      </w:pPr>
      <w:r>
        <w:rPr>
          <w:rFonts w:ascii="Times New Roman" w:hAnsi="Times New Roman"/>
          <w:sz w:val="24"/>
          <w:szCs w:val="24"/>
          <w:lang w:val="lt-LT"/>
        </w:rPr>
        <w:t>specialiųjų programų lėšos (gimnazija nuomoja patalpas);</w:t>
      </w:r>
    </w:p>
    <w:p w:rsidR="00B806D2" w:rsidRDefault="00B806D2" w:rsidP="00B806D2">
      <w:pPr>
        <w:pStyle w:val="ListParagraph"/>
        <w:numPr>
          <w:ilvl w:val="0"/>
          <w:numId w:val="3"/>
        </w:numPr>
        <w:spacing w:before="60" w:after="60"/>
        <w:ind w:left="0" w:firstLine="1980"/>
        <w:jc w:val="both"/>
        <w:rPr>
          <w:rFonts w:ascii="Times New Roman" w:hAnsi="Times New Roman"/>
          <w:sz w:val="24"/>
          <w:szCs w:val="24"/>
          <w:lang w:val="lt-LT"/>
        </w:rPr>
      </w:pPr>
      <w:r>
        <w:rPr>
          <w:rFonts w:ascii="Times New Roman" w:hAnsi="Times New Roman"/>
          <w:sz w:val="24"/>
          <w:szCs w:val="24"/>
          <w:lang w:val="lt-LT"/>
        </w:rPr>
        <w:t>Rėmimo fondo lėšos (rėmėjų lėšos, 2 procentai gyventojų pajamų mokesčio, tėvų įnašai).</w:t>
      </w:r>
    </w:p>
    <w:p w:rsidR="00B806D2" w:rsidRDefault="00B806D2" w:rsidP="00B806D2">
      <w:pPr>
        <w:spacing w:before="60" w:after="60"/>
        <w:ind w:firstLine="1260"/>
        <w:jc w:val="both"/>
        <w:rPr>
          <w:lang w:val="lt-LT"/>
        </w:rPr>
      </w:pPr>
      <w:r>
        <w:rPr>
          <w:lang w:val="lt-LT"/>
        </w:rPr>
        <w:t>Rėmimo fondo lėšos naudojamos gimnazijos projektų finansavimui, mokinių skatinimui, materialinės bazės turtinimui. Išlaidos derinamos su Gimnazijos taryba.</w:t>
      </w:r>
    </w:p>
    <w:p w:rsidR="00B806D2" w:rsidRDefault="00B806D2" w:rsidP="00B806D2">
      <w:pPr>
        <w:spacing w:before="60" w:after="60"/>
        <w:ind w:firstLine="1260"/>
        <w:jc w:val="both"/>
        <w:rPr>
          <w:lang w:val="lt-LT"/>
        </w:rPr>
      </w:pPr>
      <w:r>
        <w:rPr>
          <w:lang w:val="lt-LT"/>
        </w:rPr>
        <w:t>Mokinio krepšelio lėšos naudojamos pedagogų atlyginimams, socialinio draudimo indėliams, pedagogų kvalifikacijos kėlimui, vadovėliams ir mokymo priemonėms, mokinių kultūrinei pažintinei veiklai ir profesiniams konsultavimui, informacinių technologijų diegimui. Mokinio krepšelio lėšos planuojamos pagal Vyriausybės patvirtintą mokinio krepšelio metodiką.</w:t>
      </w:r>
    </w:p>
    <w:p w:rsidR="00B806D2" w:rsidRDefault="00B806D2" w:rsidP="00B806D2">
      <w:pPr>
        <w:spacing w:before="60" w:after="60"/>
        <w:ind w:firstLine="1260"/>
        <w:jc w:val="both"/>
        <w:rPr>
          <w:lang w:val="lt-LT"/>
        </w:rPr>
      </w:pPr>
      <w:r>
        <w:rPr>
          <w:lang w:val="lt-LT"/>
        </w:rPr>
        <w:t>Aplinkos lėšos skiriamos aplinkai. Jos naudojamos nepedagoginių darbuotojų atlyginimams ir socialinio draudimo įmokoms, komunalinės paslaugoms. Aplinkos lėšos planuojamos vadovaujantis Lietuvos Respublikos Vyriausybės nutarimais, savivaldybės pateiktomis rekomendacijomis, faktiniais praėjusių metų sunaudojimais.</w:t>
      </w:r>
    </w:p>
    <w:p w:rsidR="00B806D2" w:rsidRDefault="00B806D2" w:rsidP="00B806D2">
      <w:pPr>
        <w:spacing w:before="60" w:after="60"/>
        <w:ind w:firstLine="1260"/>
        <w:jc w:val="both"/>
        <w:rPr>
          <w:lang w:val="lt-LT"/>
        </w:rPr>
      </w:pPr>
      <w:r>
        <w:rPr>
          <w:lang w:val="lt-LT"/>
        </w:rPr>
        <w:t>Specialiųjų programų lėšos planuojamos pagal sudarytas sutartis už patalpų ir transporto paslaugas.</w:t>
      </w:r>
    </w:p>
    <w:p w:rsidR="00B806D2" w:rsidRDefault="00B806D2" w:rsidP="00B806D2">
      <w:pPr>
        <w:spacing w:before="60" w:after="60"/>
        <w:ind w:firstLine="360"/>
        <w:jc w:val="center"/>
        <w:rPr>
          <w:b/>
          <w:lang w:val="lt-LT"/>
        </w:rPr>
      </w:pPr>
      <w:r>
        <w:rPr>
          <w:b/>
          <w:lang w:val="lt-LT"/>
        </w:rPr>
        <w:t>VIDAUS AUDITO SISTEMA</w:t>
      </w:r>
    </w:p>
    <w:p w:rsidR="00B806D2" w:rsidRDefault="00B806D2" w:rsidP="00B806D2">
      <w:pPr>
        <w:spacing w:before="60" w:after="60"/>
        <w:ind w:firstLine="1260"/>
        <w:jc w:val="both"/>
        <w:rPr>
          <w:lang w:val="lt-LT"/>
        </w:rPr>
      </w:pPr>
      <w:r>
        <w:rPr>
          <w:lang w:val="lt-LT"/>
        </w:rPr>
        <w:t>Gimnazijos bendruomenė</w:t>
      </w:r>
      <w:r w:rsidR="0010425E">
        <w:rPr>
          <w:lang w:val="lt-LT"/>
        </w:rPr>
        <w:t>,</w:t>
      </w:r>
      <w:r>
        <w:rPr>
          <w:lang w:val="lt-LT"/>
        </w:rPr>
        <w:t xml:space="preserve"> siekdama tobulinti gimnazijos veiklą, ugdymo kokybę, įsivertina veiklą atlikdama vidaus auditą. Vidaus auditas atliekamas kiekvienais metais.</w:t>
      </w:r>
    </w:p>
    <w:p w:rsidR="00B806D2" w:rsidRDefault="00B806D2" w:rsidP="00B806D2">
      <w:pPr>
        <w:spacing w:before="60" w:after="60"/>
        <w:ind w:firstLine="1260"/>
        <w:jc w:val="both"/>
        <w:rPr>
          <w:lang w:val="lt-LT"/>
        </w:rPr>
      </w:pPr>
      <w:r>
        <w:rPr>
          <w:lang w:val="lt-LT"/>
        </w:rPr>
        <w:t>Įsivertindama veiklos kokybę gimnazija vadovaujasi Bendrojo lavinimo mokyklos veiklos kokybės įsivertinimo rekomendacijomis.</w:t>
      </w:r>
    </w:p>
    <w:p w:rsidR="00B806D2" w:rsidRDefault="00B806D2" w:rsidP="00B806D2">
      <w:pPr>
        <w:spacing w:before="60" w:after="60"/>
        <w:ind w:firstLine="1260"/>
        <w:jc w:val="both"/>
        <w:rPr>
          <w:lang w:val="lt-LT"/>
        </w:rPr>
      </w:pPr>
      <w:r>
        <w:rPr>
          <w:lang w:val="lt-LT"/>
        </w:rPr>
        <w:t>Gimnazijos veiklos stebėsena planuojama mokslo metams. Stebėsenos funkcijas atlieka administracija, metodinės grupės, savivaldos institucijos.</w:t>
      </w:r>
    </w:p>
    <w:p w:rsidR="00B806D2" w:rsidRDefault="00B806D2" w:rsidP="00B806D2">
      <w:pPr>
        <w:spacing w:before="60" w:after="60"/>
        <w:ind w:firstLine="1260"/>
        <w:jc w:val="both"/>
        <w:rPr>
          <w:lang w:val="lt-LT"/>
        </w:rPr>
      </w:pPr>
      <w:r>
        <w:rPr>
          <w:lang w:val="lt-LT"/>
        </w:rPr>
        <w:lastRenderedPageBreak/>
        <w:t>Gimnazijos veiklos stebėsena grindžiama išorės (Vyriausybės, ŠMM ir kt.) ir vidaus norminių teisės aktų nustatyta tvarka. Pagrindiniai dokumentai yra gimnazijos nuostatai, darbo tvarkos taisyklės, ugdymo planas, metinės veikos planas, pareigybių aprašymai. Po kiekvieno pusmečio klasių vadovai rengia klasės pažangumo ir lankomumo ataskaitas. Jų pagrindu direktoriaus pavaduotojas ugdymui parengia bendrą gimnazijos mokinių pažangumo ir lankomumo ataskaitą. Ataskaitos analizuojamos, aptariamos mokytojų tarybos posėdžiuose, metodinės tarybos posėdžiuose, mokinių parlamento posėdžiuose. Mokiniams organizuojami gebėjimų patikrinimai pagal kontrolinių darbų grafiką. Siekiant gauti kuo patikimesnius duomenis veiklos kokybės įsivertinimui, mokslo metų pabaigoje išsamiai išanalizuojami veiklos plano, ugdymo plano įgyvendinimo rodikliai, mokinių mokymosi ir lankomumo, PUPP rezultatai, mokinių pasiekimai olimpiadose, konkursuose, varžybose, projektinėje veikloje, mokinių stojimo į aukštasis mokyklas, mokytojų savianalizės, atestacijos programos vykdymas. Gimnazija rengia vertinimo instrumentus taiko tyrimo metodus.</w:t>
      </w:r>
    </w:p>
    <w:p w:rsidR="00B806D2" w:rsidRDefault="00B806D2" w:rsidP="00B806D2">
      <w:pPr>
        <w:spacing w:before="60" w:after="60"/>
        <w:ind w:firstLine="1260"/>
        <w:jc w:val="both"/>
        <w:rPr>
          <w:lang w:val="lt-LT"/>
        </w:rPr>
      </w:pPr>
    </w:p>
    <w:p w:rsidR="00B806D2" w:rsidRDefault="00B806D2" w:rsidP="00B806D2">
      <w:pPr>
        <w:spacing w:before="60" w:after="60"/>
        <w:ind w:firstLine="360"/>
        <w:jc w:val="center"/>
        <w:rPr>
          <w:b/>
          <w:lang w:val="lt-LT"/>
        </w:rPr>
      </w:pPr>
      <w:r w:rsidRPr="00553AB7">
        <w:rPr>
          <w:b/>
          <w:lang w:val="lt-LT"/>
        </w:rPr>
        <w:t>RYŠIŲ SISTEMA</w:t>
      </w:r>
    </w:p>
    <w:p w:rsidR="00B806D2" w:rsidRPr="00553AB7" w:rsidRDefault="00B806D2" w:rsidP="00B806D2">
      <w:pPr>
        <w:spacing w:before="60" w:after="60"/>
        <w:ind w:firstLine="360"/>
        <w:jc w:val="center"/>
        <w:rPr>
          <w:b/>
          <w:lang w:val="lt-LT"/>
        </w:rPr>
      </w:pPr>
    </w:p>
    <w:p w:rsidR="00B806D2" w:rsidRDefault="00B806D2" w:rsidP="00B806D2">
      <w:pPr>
        <w:spacing w:before="60" w:after="60"/>
        <w:ind w:firstLine="1260"/>
        <w:jc w:val="both"/>
        <w:rPr>
          <w:lang w:val="lt-LT"/>
        </w:rPr>
      </w:pPr>
      <w:r>
        <w:rPr>
          <w:lang w:val="lt-LT"/>
        </w:rPr>
        <w:t xml:space="preserve">Gimnazijoje projektiniu būdu kuriama ir tobulinama informacinių technologijų bazė: dabar gimnazija turi 163 kompiuterius (tarp jų 15 nešiojamųjų). Gimnazijoje veikia vietinis kompiuterių tinklas su 10 Mb/s greita veika. Prieigai prie LITNET naudojamas radijo ryšys. Gimnazijoje yra dvi kompiuterių klasės, kompiuterinė skaitykla. Visi gimnazijoje esantys kompiuteriai prijungti prie interneto. Visos gimnazijos mokytojų darbo vietos kompiuterizuotos, visuose kabinetuose yra projektoriai, kompiuterizuotos administracijos, buhalterijos, pagalbos specialistų, visuomenės sveikatos priežiūros specialisto darbo vietos. Gimnazija turi 10 dokumentų kamerų, 30 spausdintuvų, 4 kopijavimo aparatus. Kompiuterizuota biblioteka įdiegta MOBIS sistema. Gimnazijoje sukurta komunikavimo sistema: išsami informacija pateikiama gimnazijos internetinėje svetainėje </w:t>
      </w:r>
      <w:hyperlink r:id="rId8" w:history="1">
        <w:r w:rsidRPr="00012491">
          <w:rPr>
            <w:rStyle w:val="Hipersaitas"/>
            <w:lang w:val="lt-LT"/>
          </w:rPr>
          <w:t>www.kjpg.lt</w:t>
        </w:r>
      </w:hyperlink>
      <w:r>
        <w:rPr>
          <w:lang w:val="lt-LT"/>
        </w:rPr>
        <w:t xml:space="preserve"> , nuo </w:t>
      </w:r>
      <w:smartTag w:uri="urn:schemas-microsoft-com:office:smarttags" w:element="metricconverter">
        <w:smartTagPr>
          <w:attr w:name="ProductID" w:val="2009 m"/>
        </w:smartTagPr>
        <w:r>
          <w:rPr>
            <w:lang w:val="lt-LT"/>
          </w:rPr>
          <w:t>2009 m</w:t>
        </w:r>
      </w:smartTag>
      <w:r>
        <w:rPr>
          <w:lang w:val="lt-LT"/>
        </w:rPr>
        <w:t>. naudojamas elektroninis TAMO dienynas, gimnazijoje įdiegtas modernus skambutis, yra intranetas.</w:t>
      </w:r>
    </w:p>
    <w:p w:rsidR="00B806D2" w:rsidRPr="0064452A" w:rsidRDefault="00B806D2" w:rsidP="00B806D2">
      <w:pPr>
        <w:spacing w:before="60" w:after="60"/>
        <w:ind w:firstLine="1260"/>
        <w:jc w:val="both"/>
        <w:rPr>
          <w:lang w:val="lt-LT"/>
        </w:rPr>
      </w:pPr>
      <w:r>
        <w:rPr>
          <w:lang w:val="lt-LT"/>
        </w:rPr>
        <w:t>Gimnazija naudojasi mokinių ir mokytojų domenų bazėmis, NEC sistema KELTAS. Švietimo valdymo informacine sistema ŠVIS. Bankų pavedimai, vietiniai ir tarpiniai mokėjimai, įvairios bankinės operacijos atliekamos pasinaudojant bankų internetinėmis sistemomis.</w:t>
      </w:r>
    </w:p>
    <w:p w:rsidR="00933E20" w:rsidRPr="00933E20" w:rsidRDefault="00933E20" w:rsidP="00933E20">
      <w:pPr>
        <w:jc w:val="center"/>
        <w:rPr>
          <w:b/>
          <w:lang w:val="lt-LT"/>
        </w:rPr>
      </w:pPr>
      <w:r w:rsidRPr="00933E20">
        <w:rPr>
          <w:b/>
          <w:lang w:val="lt-LT"/>
        </w:rPr>
        <w:t>4.2. Vidinių išteklių analizė</w:t>
      </w:r>
    </w:p>
    <w:p w:rsidR="00933E20" w:rsidRPr="00E23FBD" w:rsidRDefault="00933E20" w:rsidP="00933E20">
      <w:pPr>
        <w:jc w:val="center"/>
        <w:rPr>
          <w:b/>
          <w:lang w:val="lt-LT"/>
        </w:rPr>
      </w:pPr>
    </w:p>
    <w:p w:rsidR="00933E20" w:rsidRPr="00933E20" w:rsidRDefault="00933E20" w:rsidP="00933E20">
      <w:pPr>
        <w:ind w:firstLine="1260"/>
        <w:rPr>
          <w:lang w:val="lt-LT"/>
        </w:rPr>
      </w:pPr>
      <w:r w:rsidRPr="00E23FBD">
        <w:rPr>
          <w:lang w:val="lt-LT"/>
        </w:rPr>
        <w:t>Analizė atlikta remiantis 2011-2012, 2012-</w:t>
      </w:r>
      <w:smartTag w:uri="urn:schemas-microsoft-com:office:smarttags" w:element="metricconverter">
        <w:smartTagPr>
          <w:attr w:name="ProductID" w:val="2013 m"/>
        </w:smartTagPr>
        <w:r w:rsidRPr="00E23FBD">
          <w:rPr>
            <w:lang w:val="lt-LT"/>
          </w:rPr>
          <w:t>2013 m</w:t>
        </w:r>
      </w:smartTag>
      <w:r w:rsidRPr="00E23FBD">
        <w:rPr>
          <w:lang w:val="lt-LT"/>
        </w:rPr>
        <w:t xml:space="preserve">.m. gimnazijos metinės veiklos ataskaitomis, veiklos kokybės įsivertinimo, </w:t>
      </w:r>
      <w:smartTag w:uri="urn:schemas-microsoft-com:office:smarttags" w:element="metricconverter">
        <w:smartTagPr>
          <w:attr w:name="ProductID" w:val="2011 m"/>
        </w:smartTagPr>
        <w:r w:rsidRPr="00E23FBD">
          <w:rPr>
            <w:lang w:val="lt-LT"/>
          </w:rPr>
          <w:t>2011 m</w:t>
        </w:r>
      </w:smartTag>
      <w:r w:rsidRPr="00E23FBD">
        <w:rPr>
          <w:lang w:val="lt-LT"/>
        </w:rPr>
        <w:t>. lapkričio 21-25 d. atlikto gimnazijos veiklos kokybės išorinio vertinimo išvadomis</w:t>
      </w:r>
      <w:r w:rsidRPr="00933E20">
        <w:rPr>
          <w:lang w:val="lt-LT"/>
        </w:rPr>
        <w:t>.</w:t>
      </w:r>
    </w:p>
    <w:p w:rsidR="00933E20" w:rsidRPr="00933E20" w:rsidRDefault="00933E20" w:rsidP="00933E20">
      <w:pPr>
        <w:ind w:firstLine="1260"/>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8"/>
        <w:gridCol w:w="3946"/>
        <w:gridCol w:w="3624"/>
      </w:tblGrid>
      <w:tr w:rsidR="00933E20" w:rsidRPr="003A104B" w:rsidTr="001A7181">
        <w:tc>
          <w:tcPr>
            <w:tcW w:w="2078" w:type="dxa"/>
            <w:shd w:val="clear" w:color="auto" w:fill="auto"/>
          </w:tcPr>
          <w:p w:rsidR="00933E20" w:rsidRPr="003A104B" w:rsidRDefault="00933E20" w:rsidP="00933E20">
            <w:pPr>
              <w:jc w:val="center"/>
              <w:rPr>
                <w:b/>
              </w:rPr>
            </w:pPr>
            <w:r w:rsidRPr="003A104B">
              <w:rPr>
                <w:b/>
              </w:rPr>
              <w:t>Sritis</w:t>
            </w:r>
          </w:p>
        </w:tc>
        <w:tc>
          <w:tcPr>
            <w:tcW w:w="3946" w:type="dxa"/>
            <w:shd w:val="clear" w:color="auto" w:fill="auto"/>
          </w:tcPr>
          <w:p w:rsidR="00933E20" w:rsidRPr="003A104B" w:rsidRDefault="00933E20" w:rsidP="00933E20">
            <w:pPr>
              <w:jc w:val="center"/>
              <w:rPr>
                <w:b/>
              </w:rPr>
            </w:pPr>
            <w:r w:rsidRPr="003A104B">
              <w:rPr>
                <w:b/>
              </w:rPr>
              <w:t>Stipriosios pusės</w:t>
            </w:r>
          </w:p>
        </w:tc>
        <w:tc>
          <w:tcPr>
            <w:tcW w:w="3624" w:type="dxa"/>
            <w:shd w:val="clear" w:color="auto" w:fill="auto"/>
          </w:tcPr>
          <w:p w:rsidR="00933E20" w:rsidRPr="003A104B" w:rsidRDefault="00933E20" w:rsidP="00933E20">
            <w:pPr>
              <w:jc w:val="center"/>
              <w:rPr>
                <w:b/>
              </w:rPr>
            </w:pPr>
            <w:r w:rsidRPr="003A104B">
              <w:rPr>
                <w:b/>
              </w:rPr>
              <w:t>Silpnosios pusės</w:t>
            </w:r>
          </w:p>
        </w:tc>
      </w:tr>
      <w:tr w:rsidR="00933E20" w:rsidRPr="00116D95" w:rsidTr="001A7181">
        <w:tc>
          <w:tcPr>
            <w:tcW w:w="2078" w:type="dxa"/>
            <w:shd w:val="clear" w:color="auto" w:fill="auto"/>
          </w:tcPr>
          <w:p w:rsidR="00933E20" w:rsidRPr="003A104B" w:rsidRDefault="00933E20" w:rsidP="00933E20">
            <w:pPr>
              <w:rPr>
                <w:b/>
              </w:rPr>
            </w:pPr>
            <w:r w:rsidRPr="003A104B">
              <w:rPr>
                <w:b/>
              </w:rPr>
              <w:t>1. Mokyklos kultūra</w:t>
            </w:r>
          </w:p>
        </w:tc>
        <w:tc>
          <w:tcPr>
            <w:tcW w:w="3946" w:type="dxa"/>
            <w:shd w:val="clear" w:color="auto" w:fill="auto"/>
          </w:tcPr>
          <w:p w:rsidR="00933E20" w:rsidRPr="00116D95" w:rsidRDefault="00933E20" w:rsidP="00933E20">
            <w:pPr>
              <w:autoSpaceDE w:val="0"/>
              <w:autoSpaceDN w:val="0"/>
              <w:adjustRightInd w:val="0"/>
              <w:jc w:val="both"/>
              <w:rPr>
                <w:lang w:val="pt-BR"/>
              </w:rPr>
            </w:pPr>
            <w:r w:rsidRPr="00116D95">
              <w:rPr>
                <w:lang w:val="pt-BR"/>
              </w:rPr>
              <w:t>Gimnazijos etosas turi savit</w:t>
            </w:r>
            <w:r w:rsidRPr="00116D95">
              <w:rPr>
                <w:rFonts w:ascii="TimesNewRoman" w:hAnsi="TimesNewRoman" w:cs="TimesNewRoman"/>
                <w:lang w:val="pt-BR"/>
              </w:rPr>
              <w:t xml:space="preserve">ų </w:t>
            </w:r>
            <w:r w:rsidRPr="00116D95">
              <w:rPr>
                <w:lang w:val="pt-BR"/>
              </w:rPr>
              <w:t>bruož</w:t>
            </w:r>
            <w:r w:rsidRPr="00116D95">
              <w:rPr>
                <w:rFonts w:ascii="TimesNewRoman" w:hAnsi="TimesNewRoman" w:cs="TimesNewRoman"/>
                <w:lang w:val="pt-BR"/>
              </w:rPr>
              <w:t>ų</w:t>
            </w:r>
            <w:r w:rsidRPr="00116D95">
              <w:rPr>
                <w:lang w:val="pt-BR"/>
              </w:rPr>
              <w:t>. Bendruomen</w:t>
            </w:r>
            <w:r w:rsidRPr="00116D95">
              <w:rPr>
                <w:rFonts w:ascii="TimesNewRoman" w:hAnsi="TimesNewRoman" w:cs="TimesNewRoman"/>
                <w:lang w:val="pt-BR"/>
              </w:rPr>
              <w:t>ė</w:t>
            </w:r>
            <w:r w:rsidRPr="00116D95">
              <w:rPr>
                <w:lang w:val="pt-BR"/>
              </w:rPr>
              <w:t>s nariai yra susitar</w:t>
            </w:r>
            <w:r w:rsidRPr="00116D95">
              <w:rPr>
                <w:rFonts w:ascii="TimesNewRoman" w:hAnsi="TimesNewRoman" w:cs="TimesNewRoman"/>
                <w:lang w:val="pt-BR"/>
              </w:rPr>
              <w:t xml:space="preserve">ę </w:t>
            </w:r>
            <w:r w:rsidRPr="00116D95">
              <w:rPr>
                <w:lang w:val="pt-BR"/>
              </w:rPr>
              <w:t>d</w:t>
            </w:r>
            <w:r w:rsidRPr="00116D95">
              <w:rPr>
                <w:rFonts w:ascii="TimesNewRoman" w:hAnsi="TimesNewRoman" w:cs="TimesNewRoman"/>
                <w:lang w:val="pt-BR"/>
              </w:rPr>
              <w:t>ė</w:t>
            </w:r>
            <w:r w:rsidRPr="00116D95">
              <w:rPr>
                <w:lang w:val="pt-BR"/>
              </w:rPr>
              <w:t>l svarbiausi</w:t>
            </w:r>
            <w:r w:rsidRPr="00116D95">
              <w:rPr>
                <w:rFonts w:ascii="TimesNewRoman" w:hAnsi="TimesNewRoman" w:cs="TimesNewRoman"/>
                <w:lang w:val="pt-BR"/>
              </w:rPr>
              <w:t xml:space="preserve">ų </w:t>
            </w:r>
            <w:r w:rsidRPr="00116D95">
              <w:rPr>
                <w:lang w:val="pt-BR"/>
              </w:rPr>
              <w:t>vertybini</w:t>
            </w:r>
            <w:r w:rsidRPr="00116D95">
              <w:rPr>
                <w:rFonts w:ascii="TimesNewRoman" w:hAnsi="TimesNewRoman" w:cs="TimesNewRoman"/>
                <w:lang w:val="pt-BR"/>
              </w:rPr>
              <w:t xml:space="preserve">ų </w:t>
            </w:r>
            <w:r w:rsidRPr="00116D95">
              <w:rPr>
                <w:lang w:val="pt-BR"/>
              </w:rPr>
              <w:t>nuostat</w:t>
            </w:r>
            <w:r w:rsidRPr="00116D95">
              <w:rPr>
                <w:rFonts w:ascii="TimesNewRoman" w:hAnsi="TimesNewRoman" w:cs="TimesNewRoman"/>
                <w:lang w:val="pt-BR"/>
              </w:rPr>
              <w:t>ų</w:t>
            </w:r>
            <w:r w:rsidRPr="00116D95">
              <w:rPr>
                <w:lang w:val="pt-BR"/>
              </w:rPr>
              <w:t>. Dauguma bendruomen</w:t>
            </w:r>
            <w:r w:rsidRPr="00116D95">
              <w:rPr>
                <w:rFonts w:ascii="TimesNewRoman" w:hAnsi="TimesNewRoman" w:cs="TimesNewRoman"/>
                <w:lang w:val="pt-BR"/>
              </w:rPr>
              <w:t>ė</w:t>
            </w:r>
            <w:r w:rsidRPr="00116D95">
              <w:rPr>
                <w:lang w:val="pt-BR"/>
              </w:rPr>
              <w:t>s nari</w:t>
            </w:r>
            <w:r w:rsidRPr="00116D95">
              <w:rPr>
                <w:rFonts w:ascii="TimesNewRoman" w:hAnsi="TimesNewRoman" w:cs="TimesNewRoman"/>
                <w:lang w:val="pt-BR"/>
              </w:rPr>
              <w:t xml:space="preserve">ų </w:t>
            </w:r>
            <w:r w:rsidRPr="00116D95">
              <w:rPr>
                <w:lang w:val="pt-BR"/>
              </w:rPr>
              <w:t>žino bei pripaž</w:t>
            </w:r>
            <w:r w:rsidRPr="00116D95">
              <w:rPr>
                <w:rFonts w:ascii="TimesNewRoman" w:hAnsi="TimesNewRoman" w:cs="TimesNewRoman"/>
                <w:lang w:val="pt-BR"/>
              </w:rPr>
              <w:t>į</w:t>
            </w:r>
            <w:r w:rsidRPr="00116D95">
              <w:rPr>
                <w:lang w:val="pt-BR"/>
              </w:rPr>
              <w:t>sta vertybes bei elgesio principus, su kuriais mokiniai supažindinami klasi</w:t>
            </w:r>
            <w:r w:rsidRPr="00116D95">
              <w:rPr>
                <w:rFonts w:ascii="TimesNewRoman" w:hAnsi="TimesNewRoman" w:cs="TimesNewRoman"/>
                <w:lang w:val="pt-BR"/>
              </w:rPr>
              <w:t xml:space="preserve">ų </w:t>
            </w:r>
            <w:r w:rsidRPr="00116D95">
              <w:rPr>
                <w:lang w:val="pt-BR"/>
              </w:rPr>
              <w:t>valand</w:t>
            </w:r>
            <w:r w:rsidRPr="00116D95">
              <w:rPr>
                <w:rFonts w:ascii="TimesNewRoman" w:hAnsi="TimesNewRoman" w:cs="TimesNewRoman"/>
                <w:lang w:val="pt-BR"/>
              </w:rPr>
              <w:t>ė</w:t>
            </w:r>
            <w:r w:rsidRPr="00116D95">
              <w:rPr>
                <w:lang w:val="pt-BR"/>
              </w:rPr>
              <w:t>li</w:t>
            </w:r>
            <w:r w:rsidRPr="00116D95">
              <w:rPr>
                <w:rFonts w:ascii="TimesNewRoman" w:hAnsi="TimesNewRoman" w:cs="TimesNewRoman"/>
                <w:lang w:val="pt-BR"/>
              </w:rPr>
              <w:t>ų</w:t>
            </w:r>
            <w:r w:rsidRPr="00116D95">
              <w:rPr>
                <w:lang w:val="pt-BR"/>
              </w:rPr>
              <w:t>, Mokini</w:t>
            </w:r>
            <w:r w:rsidRPr="00116D95">
              <w:rPr>
                <w:rFonts w:ascii="TimesNewRoman" w:hAnsi="TimesNewRoman" w:cs="TimesNewRoman"/>
                <w:lang w:val="pt-BR"/>
              </w:rPr>
              <w:t xml:space="preserve">ų </w:t>
            </w:r>
            <w:r w:rsidRPr="00116D95">
              <w:rPr>
                <w:lang w:val="pt-BR"/>
              </w:rPr>
              <w:t>tarybos susirinkim</w:t>
            </w:r>
            <w:r w:rsidRPr="00116D95">
              <w:rPr>
                <w:rFonts w:ascii="TimesNewRoman" w:hAnsi="TimesNewRoman" w:cs="TimesNewRoman"/>
                <w:lang w:val="pt-BR"/>
              </w:rPr>
              <w:t xml:space="preserve">ų </w:t>
            </w:r>
            <w:r w:rsidRPr="00116D95">
              <w:rPr>
                <w:lang w:val="pt-BR"/>
              </w:rPr>
              <w:t>metu. Vertybin</w:t>
            </w:r>
            <w:r w:rsidRPr="00116D95">
              <w:rPr>
                <w:rFonts w:ascii="TimesNewRoman" w:hAnsi="TimesNewRoman" w:cs="TimesNewRoman"/>
                <w:lang w:val="pt-BR"/>
              </w:rPr>
              <w:t>ė</w:t>
            </w:r>
            <w:r w:rsidRPr="00116D95">
              <w:rPr>
                <w:lang w:val="pt-BR"/>
              </w:rPr>
              <w:t>s mokini</w:t>
            </w:r>
            <w:r w:rsidRPr="00116D95">
              <w:rPr>
                <w:rFonts w:ascii="TimesNewRoman" w:hAnsi="TimesNewRoman" w:cs="TimesNewRoman"/>
                <w:lang w:val="pt-BR"/>
              </w:rPr>
              <w:t xml:space="preserve">ų </w:t>
            </w:r>
            <w:r w:rsidRPr="00116D95">
              <w:rPr>
                <w:lang w:val="pt-BR"/>
              </w:rPr>
              <w:t>nuostatos veiksmingai formuojamos pamokose, renginiuose, neformalaus ugdymo b</w:t>
            </w:r>
            <w:r w:rsidRPr="00116D95">
              <w:rPr>
                <w:rFonts w:ascii="TimesNewRoman" w:hAnsi="TimesNewRoman" w:cs="TimesNewRoman"/>
                <w:lang w:val="pt-BR"/>
              </w:rPr>
              <w:t>ū</w:t>
            </w:r>
            <w:r w:rsidRPr="00116D95">
              <w:rPr>
                <w:lang w:val="pt-BR"/>
              </w:rPr>
              <w:t>reliuose.</w:t>
            </w:r>
          </w:p>
          <w:p w:rsidR="00933E20" w:rsidRPr="00116D95" w:rsidRDefault="00933E20" w:rsidP="00933E20">
            <w:pPr>
              <w:autoSpaceDE w:val="0"/>
              <w:autoSpaceDN w:val="0"/>
              <w:adjustRightInd w:val="0"/>
              <w:jc w:val="both"/>
              <w:rPr>
                <w:lang w:val="pt-BR"/>
              </w:rPr>
            </w:pPr>
            <w:r w:rsidRPr="00116D95">
              <w:rPr>
                <w:lang w:val="pt-BR"/>
              </w:rPr>
              <w:t>Gimnazija puosel</w:t>
            </w:r>
            <w:r w:rsidRPr="00116D95">
              <w:rPr>
                <w:rFonts w:ascii="TimesNewRoman" w:hAnsi="TimesNewRoman" w:cs="TimesNewRoman"/>
                <w:lang w:val="pt-BR"/>
              </w:rPr>
              <w:t>ė</w:t>
            </w:r>
            <w:r w:rsidRPr="00116D95">
              <w:rPr>
                <w:lang w:val="pt-BR"/>
              </w:rPr>
              <w:t>ja savit</w:t>
            </w:r>
            <w:r w:rsidRPr="00116D95">
              <w:rPr>
                <w:rFonts w:ascii="TimesNewRoman" w:hAnsi="TimesNewRoman" w:cs="TimesNewRoman"/>
                <w:lang w:val="pt-BR"/>
              </w:rPr>
              <w:t xml:space="preserve">ų </w:t>
            </w:r>
            <w:r w:rsidRPr="00116D95">
              <w:rPr>
                <w:lang w:val="pt-BR"/>
              </w:rPr>
              <w:t>bruož</w:t>
            </w:r>
            <w:r w:rsidRPr="00116D95">
              <w:rPr>
                <w:rFonts w:ascii="TimesNewRoman" w:hAnsi="TimesNewRoman" w:cs="TimesNewRoman"/>
                <w:lang w:val="pt-BR"/>
              </w:rPr>
              <w:t xml:space="preserve">ų </w:t>
            </w:r>
            <w:r w:rsidRPr="00116D95">
              <w:rPr>
                <w:lang w:val="pt-BR"/>
              </w:rPr>
              <w:t>turin</w:t>
            </w:r>
            <w:r w:rsidRPr="00116D95">
              <w:rPr>
                <w:rFonts w:ascii="TimesNewRoman" w:hAnsi="TimesNewRoman" w:cs="TimesNewRoman"/>
                <w:lang w:val="pt-BR"/>
              </w:rPr>
              <w:t>č</w:t>
            </w:r>
            <w:r w:rsidRPr="00116D95">
              <w:rPr>
                <w:lang w:val="pt-BR"/>
              </w:rPr>
              <w:t xml:space="preserve">ias tradicijas, turi savo </w:t>
            </w:r>
            <w:r w:rsidRPr="00116D95">
              <w:rPr>
                <w:lang w:val="pt-BR"/>
              </w:rPr>
              <w:lastRenderedPageBreak/>
              <w:t>atributik</w:t>
            </w:r>
            <w:r w:rsidRPr="00116D95">
              <w:rPr>
                <w:rFonts w:ascii="TimesNewRoman" w:hAnsi="TimesNewRoman" w:cs="TimesNewRoman"/>
                <w:lang w:val="pt-BR"/>
              </w:rPr>
              <w:t>ą</w:t>
            </w:r>
            <w:r w:rsidRPr="00116D95">
              <w:rPr>
                <w:lang w:val="pt-BR"/>
              </w:rPr>
              <w:t>: himn</w:t>
            </w:r>
            <w:r w:rsidRPr="00116D95">
              <w:rPr>
                <w:rFonts w:ascii="TimesNewRoman" w:hAnsi="TimesNewRoman" w:cs="TimesNewRoman"/>
                <w:lang w:val="pt-BR"/>
              </w:rPr>
              <w:t>ą</w:t>
            </w:r>
            <w:r w:rsidRPr="00116D95">
              <w:rPr>
                <w:lang w:val="pt-BR"/>
              </w:rPr>
              <w:t>, v</w:t>
            </w:r>
            <w:r w:rsidRPr="00116D95">
              <w:rPr>
                <w:rFonts w:ascii="TimesNewRoman" w:hAnsi="TimesNewRoman" w:cs="TimesNewRoman"/>
                <w:lang w:val="pt-BR"/>
              </w:rPr>
              <w:t>ė</w:t>
            </w:r>
            <w:r w:rsidRPr="00116D95">
              <w:rPr>
                <w:lang w:val="pt-BR"/>
              </w:rPr>
              <w:t>liav</w:t>
            </w:r>
            <w:r w:rsidRPr="00116D95">
              <w:rPr>
                <w:rFonts w:ascii="TimesNewRoman" w:hAnsi="TimesNewRoman" w:cs="TimesNewRoman"/>
                <w:lang w:val="pt-BR"/>
              </w:rPr>
              <w:t>ą</w:t>
            </w:r>
            <w:r w:rsidRPr="00116D95">
              <w:rPr>
                <w:lang w:val="pt-BR"/>
              </w:rPr>
              <w:t>, emblem</w:t>
            </w:r>
            <w:r w:rsidRPr="00116D95">
              <w:rPr>
                <w:rFonts w:ascii="TimesNewRoman" w:hAnsi="TimesNewRoman" w:cs="TimesNewRoman"/>
                <w:lang w:val="pt-BR"/>
              </w:rPr>
              <w:t>ą</w:t>
            </w:r>
            <w:r w:rsidRPr="00116D95">
              <w:rPr>
                <w:lang w:val="pt-BR"/>
              </w:rPr>
              <w:t>. Gimnazijos muziejuje eksponuojami kasmet rašomi gimnazijos metraš</w:t>
            </w:r>
            <w:r w:rsidRPr="00116D95">
              <w:rPr>
                <w:rFonts w:ascii="TimesNewRoman" w:hAnsi="TimesNewRoman" w:cs="TimesNewRoman"/>
                <w:lang w:val="pt-BR"/>
              </w:rPr>
              <w:t>č</w:t>
            </w:r>
            <w:r w:rsidRPr="00116D95">
              <w:rPr>
                <w:lang w:val="pt-BR"/>
              </w:rPr>
              <w:t>iai, kiekvienos abiturient</w:t>
            </w:r>
            <w:r w:rsidRPr="00116D95">
              <w:rPr>
                <w:rFonts w:ascii="TimesNewRoman" w:hAnsi="TimesNewRoman" w:cs="TimesNewRoman"/>
                <w:lang w:val="pt-BR"/>
              </w:rPr>
              <w:t xml:space="preserve">ų </w:t>
            </w:r>
            <w:r w:rsidRPr="00116D95">
              <w:rPr>
                <w:lang w:val="pt-BR"/>
              </w:rPr>
              <w:t>laidos nuotraukos, kasmetiniai pedagog</w:t>
            </w:r>
            <w:r w:rsidRPr="00116D95">
              <w:rPr>
                <w:rFonts w:ascii="TimesNewRoman" w:hAnsi="TimesNewRoman" w:cs="TimesNewRoman"/>
                <w:lang w:val="pt-BR"/>
              </w:rPr>
              <w:t xml:space="preserve">ų </w:t>
            </w:r>
            <w:r w:rsidRPr="00116D95">
              <w:rPr>
                <w:lang w:val="pt-BR"/>
              </w:rPr>
              <w:t>ir mokini</w:t>
            </w:r>
            <w:r w:rsidRPr="00116D95">
              <w:rPr>
                <w:rFonts w:ascii="TimesNewRoman" w:hAnsi="TimesNewRoman" w:cs="TimesNewRoman"/>
                <w:lang w:val="pt-BR"/>
              </w:rPr>
              <w:t xml:space="preserve">ų </w:t>
            </w:r>
            <w:r w:rsidRPr="00116D95">
              <w:rPr>
                <w:lang w:val="pt-BR"/>
              </w:rPr>
              <w:t>nuotrauk</w:t>
            </w:r>
            <w:r w:rsidRPr="00116D95">
              <w:rPr>
                <w:rFonts w:ascii="TimesNewRoman" w:hAnsi="TimesNewRoman" w:cs="TimesNewRoman"/>
                <w:lang w:val="pt-BR"/>
              </w:rPr>
              <w:t xml:space="preserve">ų </w:t>
            </w:r>
            <w:r w:rsidRPr="00116D95">
              <w:rPr>
                <w:lang w:val="pt-BR"/>
              </w:rPr>
              <w:t>albumai,</w:t>
            </w:r>
            <w:r w:rsidR="0010425E">
              <w:rPr>
                <w:lang w:val="pt-BR"/>
              </w:rPr>
              <w:t xml:space="preserve"> </w:t>
            </w:r>
            <w:r w:rsidRPr="00116D95">
              <w:rPr>
                <w:lang w:val="pt-BR"/>
              </w:rPr>
              <w:t>mokini</w:t>
            </w:r>
            <w:r w:rsidRPr="00116D95">
              <w:rPr>
                <w:rFonts w:ascii="TimesNewRoman" w:hAnsi="TimesNewRoman" w:cs="TimesNewRoman"/>
                <w:lang w:val="pt-BR"/>
              </w:rPr>
              <w:t xml:space="preserve">ų </w:t>
            </w:r>
            <w:r w:rsidRPr="00116D95">
              <w:rPr>
                <w:lang w:val="pt-BR"/>
              </w:rPr>
              <w:t>sporto, meno ir mokslo pasiekim</w:t>
            </w:r>
            <w:r w:rsidRPr="00116D95">
              <w:rPr>
                <w:rFonts w:ascii="TimesNewRoman" w:hAnsi="TimesNewRoman" w:cs="TimesNewRoman"/>
                <w:lang w:val="pt-BR"/>
              </w:rPr>
              <w:t xml:space="preserve">ų </w:t>
            </w:r>
            <w:r w:rsidRPr="00116D95">
              <w:rPr>
                <w:lang w:val="pt-BR"/>
              </w:rPr>
              <w:t xml:space="preserve">diplomai. </w:t>
            </w:r>
            <w:r w:rsidR="0010425E">
              <w:rPr>
                <w:lang w:val="pt-BR"/>
              </w:rPr>
              <w:t>Muziejuje vyksta klasių valandėlės, netradicinės pamokos.</w:t>
            </w:r>
          </w:p>
          <w:p w:rsidR="00933E20" w:rsidRPr="00116D95" w:rsidRDefault="0010425E" w:rsidP="00933E20">
            <w:pPr>
              <w:autoSpaceDE w:val="0"/>
              <w:autoSpaceDN w:val="0"/>
              <w:adjustRightInd w:val="0"/>
              <w:jc w:val="both"/>
              <w:rPr>
                <w:rFonts w:ascii="TimesNewRoman" w:hAnsi="TimesNewRoman" w:cs="TimesNewRoman"/>
                <w:lang w:val="pt-BR"/>
              </w:rPr>
            </w:pPr>
            <w:r>
              <w:rPr>
                <w:lang w:val="pt-BR"/>
              </w:rPr>
              <w:t>Organizuojami tradiciniais tapę renginiai: Savivaldos diena</w:t>
            </w:r>
            <w:r w:rsidR="00933E20" w:rsidRPr="00116D95">
              <w:rPr>
                <w:lang w:val="pt-BR"/>
              </w:rPr>
              <w:t>, Pad</w:t>
            </w:r>
            <w:r w:rsidR="00933E20" w:rsidRPr="00116D95">
              <w:rPr>
                <w:rFonts w:ascii="TimesNewRoman" w:hAnsi="TimesNewRoman" w:cs="TimesNewRoman"/>
                <w:lang w:val="pt-BR"/>
              </w:rPr>
              <w:t>ė</w:t>
            </w:r>
            <w:r>
              <w:rPr>
                <w:lang w:val="pt-BR"/>
              </w:rPr>
              <w:t>kos diena</w:t>
            </w:r>
            <w:r w:rsidR="00933E20" w:rsidRPr="00116D95">
              <w:rPr>
                <w:lang w:val="pt-BR"/>
              </w:rPr>
              <w:t>, Men</w:t>
            </w:r>
            <w:r w:rsidR="00933E20" w:rsidRPr="00116D95">
              <w:rPr>
                <w:rFonts w:ascii="TimesNewRoman" w:hAnsi="TimesNewRoman" w:cs="TimesNewRoman"/>
                <w:lang w:val="pt-BR"/>
              </w:rPr>
              <w:t xml:space="preserve">ų </w:t>
            </w:r>
            <w:r w:rsidR="00933E20" w:rsidRPr="00116D95">
              <w:rPr>
                <w:lang w:val="pt-BR"/>
              </w:rPr>
              <w:t>ir amat</w:t>
            </w:r>
            <w:r w:rsidR="00933E20" w:rsidRPr="00116D95">
              <w:rPr>
                <w:rFonts w:ascii="TimesNewRoman" w:hAnsi="TimesNewRoman" w:cs="TimesNewRoman"/>
                <w:lang w:val="pt-BR"/>
              </w:rPr>
              <w:t xml:space="preserve">ų </w:t>
            </w:r>
            <w:r>
              <w:rPr>
                <w:lang w:val="pt-BR"/>
              </w:rPr>
              <w:t>diena, Kaziuko mugė</w:t>
            </w:r>
            <w:r w:rsidR="00933E20" w:rsidRPr="00116D95">
              <w:rPr>
                <w:lang w:val="pt-BR"/>
              </w:rPr>
              <w:t>, pirmok</w:t>
            </w:r>
            <w:r w:rsidR="00933E20" w:rsidRPr="00116D95">
              <w:rPr>
                <w:rFonts w:ascii="TimesNewRoman" w:hAnsi="TimesNewRoman" w:cs="TimesNewRoman"/>
                <w:lang w:val="pt-BR"/>
              </w:rPr>
              <w:t xml:space="preserve">ų </w:t>
            </w:r>
            <w:r>
              <w:rPr>
                <w:lang w:val="pt-BR"/>
              </w:rPr>
              <w:t>krikštynos</w:t>
            </w:r>
            <w:r w:rsidR="00933E20" w:rsidRPr="00116D95">
              <w:rPr>
                <w:lang w:val="pt-BR"/>
              </w:rPr>
              <w:t>, talent</w:t>
            </w:r>
            <w:r w:rsidR="00933E20" w:rsidRPr="00116D95">
              <w:rPr>
                <w:rFonts w:ascii="TimesNewRoman" w:hAnsi="TimesNewRoman" w:cs="TimesNewRoman"/>
                <w:lang w:val="pt-BR"/>
              </w:rPr>
              <w:t xml:space="preserve">ų </w:t>
            </w:r>
            <w:r w:rsidR="00933E20" w:rsidRPr="00116D95">
              <w:rPr>
                <w:lang w:val="pt-BR"/>
              </w:rPr>
              <w:t xml:space="preserve">šou, </w:t>
            </w:r>
            <w:r>
              <w:rPr>
                <w:lang w:val="pt-BR"/>
              </w:rPr>
              <w:t>šauniausio gimnazisto rinkimai</w:t>
            </w:r>
            <w:r w:rsidR="00933E20" w:rsidRPr="00116D95">
              <w:rPr>
                <w:lang w:val="pt-BR"/>
              </w:rPr>
              <w:t>,</w:t>
            </w:r>
            <w:r w:rsidR="00933E20" w:rsidRPr="00116D95">
              <w:rPr>
                <w:rFonts w:ascii="TimesNewRoman" w:hAnsi="TimesNewRoman" w:cs="TimesNewRoman"/>
                <w:lang w:val="pt-BR"/>
              </w:rPr>
              <w:t xml:space="preserve"> </w:t>
            </w:r>
            <w:r w:rsidR="00933E20" w:rsidRPr="00116D95">
              <w:rPr>
                <w:lang w:val="pt-BR"/>
              </w:rPr>
              <w:t>kal</w:t>
            </w:r>
            <w:r w:rsidR="00933E20" w:rsidRPr="00116D95">
              <w:rPr>
                <w:rFonts w:ascii="TimesNewRoman" w:hAnsi="TimesNewRoman" w:cs="TimesNewRoman"/>
                <w:lang w:val="pt-BR"/>
              </w:rPr>
              <w:t>ė</w:t>
            </w:r>
            <w:r>
              <w:rPr>
                <w:lang w:val="pt-BR"/>
              </w:rPr>
              <w:t>dinis karnavalas</w:t>
            </w:r>
            <w:r w:rsidR="00933E20" w:rsidRPr="00116D95">
              <w:rPr>
                <w:lang w:val="pt-BR"/>
              </w:rPr>
              <w:t>, t</w:t>
            </w:r>
            <w:r w:rsidR="00933E20" w:rsidRPr="00116D95">
              <w:rPr>
                <w:rFonts w:ascii="TimesNewRoman" w:hAnsi="TimesNewRoman" w:cs="TimesNewRoman"/>
                <w:lang w:val="pt-BR"/>
              </w:rPr>
              <w:t>ė</w:t>
            </w:r>
            <w:r w:rsidR="00933E20" w:rsidRPr="00116D95">
              <w:rPr>
                <w:lang w:val="pt-BR"/>
              </w:rPr>
              <w:t>v</w:t>
            </w:r>
            <w:r w:rsidR="00933E20" w:rsidRPr="00116D95">
              <w:rPr>
                <w:rFonts w:ascii="TimesNewRoman" w:hAnsi="TimesNewRoman" w:cs="TimesNewRoman"/>
                <w:lang w:val="pt-BR"/>
              </w:rPr>
              <w:t xml:space="preserve">ų </w:t>
            </w:r>
            <w:r>
              <w:rPr>
                <w:lang w:val="pt-BR"/>
              </w:rPr>
              <w:t>priimamieji</w:t>
            </w:r>
            <w:r w:rsidR="00933E20" w:rsidRPr="00116D95">
              <w:rPr>
                <w:lang w:val="pt-BR"/>
              </w:rPr>
              <w:t xml:space="preserve"> ir kt. Prie rengini</w:t>
            </w:r>
            <w:r w:rsidR="00933E20" w:rsidRPr="00116D95">
              <w:rPr>
                <w:rFonts w:ascii="TimesNewRoman" w:hAnsi="TimesNewRoman" w:cs="TimesNewRoman"/>
                <w:lang w:val="pt-BR"/>
              </w:rPr>
              <w:t xml:space="preserve">ų </w:t>
            </w:r>
            <w:r w:rsidR="00933E20" w:rsidRPr="00116D95">
              <w:rPr>
                <w:lang w:val="pt-BR"/>
              </w:rPr>
              <w:t>organizavimo prisideda t</w:t>
            </w:r>
            <w:r w:rsidR="00933E20" w:rsidRPr="00116D95">
              <w:rPr>
                <w:rFonts w:ascii="TimesNewRoman" w:hAnsi="TimesNewRoman" w:cs="TimesNewRoman"/>
                <w:lang w:val="pt-BR"/>
              </w:rPr>
              <w:t>ė</w:t>
            </w:r>
            <w:r w:rsidR="00933E20" w:rsidRPr="00116D95">
              <w:rPr>
                <w:lang w:val="pt-BR"/>
              </w:rPr>
              <w:t>v</w:t>
            </w:r>
            <w:r w:rsidR="00933E20" w:rsidRPr="00116D95">
              <w:rPr>
                <w:rFonts w:ascii="TimesNewRoman" w:hAnsi="TimesNewRoman" w:cs="TimesNewRoman"/>
                <w:lang w:val="pt-BR"/>
              </w:rPr>
              <w:t xml:space="preserve">ų </w:t>
            </w:r>
            <w:r w:rsidR="00933E20" w:rsidRPr="00116D95">
              <w:rPr>
                <w:lang w:val="pt-BR"/>
              </w:rPr>
              <w:t>komitetas –</w:t>
            </w:r>
            <w:r w:rsidR="00933E20" w:rsidRPr="00116D95">
              <w:rPr>
                <w:rFonts w:ascii="TimesNewRoman" w:hAnsi="TimesNewRoman" w:cs="TimesNewRoman"/>
                <w:lang w:val="pt-BR"/>
              </w:rPr>
              <w:t xml:space="preserve"> </w:t>
            </w:r>
            <w:r w:rsidR="00933E20" w:rsidRPr="00116D95">
              <w:rPr>
                <w:lang w:val="pt-BR"/>
              </w:rPr>
              <w:t>si</w:t>
            </w:r>
            <w:r w:rsidR="00933E20" w:rsidRPr="00116D95">
              <w:rPr>
                <w:rFonts w:ascii="TimesNewRoman" w:hAnsi="TimesNewRoman" w:cs="TimesNewRoman"/>
                <w:lang w:val="pt-BR"/>
              </w:rPr>
              <w:t>ū</w:t>
            </w:r>
            <w:r w:rsidR="00933E20" w:rsidRPr="00116D95">
              <w:rPr>
                <w:lang w:val="pt-BR"/>
              </w:rPr>
              <w:t xml:space="preserve">lo, kokius renginius </w:t>
            </w:r>
            <w:r w:rsidR="00933E20" w:rsidRPr="00116D95">
              <w:rPr>
                <w:rFonts w:ascii="TimesNewRoman" w:hAnsi="TimesNewRoman" w:cs="TimesNewRoman"/>
                <w:lang w:val="pt-BR"/>
              </w:rPr>
              <w:t>į</w:t>
            </w:r>
            <w:r w:rsidR="00933E20" w:rsidRPr="00116D95">
              <w:rPr>
                <w:lang w:val="pt-BR"/>
              </w:rPr>
              <w:t xml:space="preserve">traukti </w:t>
            </w:r>
            <w:r w:rsidR="00933E20" w:rsidRPr="00116D95">
              <w:rPr>
                <w:rFonts w:ascii="TimesNewRoman" w:hAnsi="TimesNewRoman" w:cs="TimesNewRoman"/>
                <w:lang w:val="pt-BR"/>
              </w:rPr>
              <w:t xml:space="preserve">į </w:t>
            </w:r>
            <w:r w:rsidR="00933E20" w:rsidRPr="00116D95">
              <w:rPr>
                <w:lang w:val="pt-BR"/>
              </w:rPr>
              <w:t>gimnazijos veiklos plan</w:t>
            </w:r>
            <w:r w:rsidR="00933E20" w:rsidRPr="00116D95">
              <w:rPr>
                <w:rFonts w:ascii="TimesNewRoman" w:hAnsi="TimesNewRoman" w:cs="TimesNewRoman"/>
                <w:lang w:val="pt-BR"/>
              </w:rPr>
              <w:t>ą</w:t>
            </w:r>
            <w:r w:rsidR="00933E20" w:rsidRPr="00116D95">
              <w:rPr>
                <w:lang w:val="pt-BR"/>
              </w:rPr>
              <w:t>, t</w:t>
            </w:r>
            <w:r w:rsidR="00933E20" w:rsidRPr="00116D95">
              <w:rPr>
                <w:rFonts w:ascii="TimesNewRoman" w:hAnsi="TimesNewRoman" w:cs="TimesNewRoman"/>
                <w:lang w:val="pt-BR"/>
              </w:rPr>
              <w:t>ė</w:t>
            </w:r>
            <w:r w:rsidR="00933E20" w:rsidRPr="00116D95">
              <w:rPr>
                <w:lang w:val="pt-BR"/>
              </w:rPr>
              <w:t>v</w:t>
            </w:r>
            <w:r w:rsidR="00933E20" w:rsidRPr="00116D95">
              <w:rPr>
                <w:rFonts w:ascii="TimesNewRoman" w:hAnsi="TimesNewRoman" w:cs="TimesNewRoman"/>
                <w:lang w:val="pt-BR"/>
              </w:rPr>
              <w:t xml:space="preserve">ų </w:t>
            </w:r>
            <w:r w:rsidR="00933E20" w:rsidRPr="00116D95">
              <w:rPr>
                <w:lang w:val="pt-BR"/>
              </w:rPr>
              <w:t>atstovai gimnazijos taryboje kartu su</w:t>
            </w:r>
            <w:r w:rsidR="00933E20" w:rsidRPr="00116D95">
              <w:rPr>
                <w:rFonts w:ascii="TimesNewRoman" w:hAnsi="TimesNewRoman" w:cs="TimesNewRoman"/>
                <w:lang w:val="pt-BR"/>
              </w:rPr>
              <w:t xml:space="preserve"> </w:t>
            </w:r>
            <w:r w:rsidR="00933E20" w:rsidRPr="00116D95">
              <w:rPr>
                <w:lang w:val="pt-BR"/>
              </w:rPr>
              <w:t>kitais tarybos nariais sprendžia, kokiems renginiams skirti param</w:t>
            </w:r>
            <w:r w:rsidR="00933E20" w:rsidRPr="00116D95">
              <w:rPr>
                <w:rFonts w:ascii="TimesNewRoman" w:hAnsi="TimesNewRoman" w:cs="TimesNewRoman"/>
                <w:lang w:val="pt-BR"/>
              </w:rPr>
              <w:t xml:space="preserve">ą </w:t>
            </w:r>
            <w:r w:rsidR="00933E20" w:rsidRPr="00116D95">
              <w:rPr>
                <w:lang w:val="pt-BR"/>
              </w:rPr>
              <w:t>iš gimnazijos r</w:t>
            </w:r>
            <w:r w:rsidR="00933E20" w:rsidRPr="00116D95">
              <w:rPr>
                <w:rFonts w:ascii="TimesNewRoman" w:hAnsi="TimesNewRoman" w:cs="TimesNewRoman"/>
                <w:lang w:val="pt-BR"/>
              </w:rPr>
              <w:t>ė</w:t>
            </w:r>
            <w:r w:rsidR="00933E20" w:rsidRPr="00116D95">
              <w:rPr>
                <w:lang w:val="pt-BR"/>
              </w:rPr>
              <w:t>mimo fondo,</w:t>
            </w:r>
            <w:r w:rsidR="00933E20" w:rsidRPr="00116D95">
              <w:rPr>
                <w:rFonts w:ascii="TimesNewRoman" w:hAnsi="TimesNewRoman" w:cs="TimesNewRoman"/>
                <w:lang w:val="pt-BR"/>
              </w:rPr>
              <w:t xml:space="preserve"> </w:t>
            </w:r>
            <w:r w:rsidR="00933E20" w:rsidRPr="00116D95">
              <w:rPr>
                <w:lang w:val="pt-BR"/>
              </w:rPr>
              <w:t xml:space="preserve">budi vakariniuose renginiuose. </w:t>
            </w:r>
            <w:r w:rsidR="00933E20" w:rsidRPr="00116D95">
              <w:rPr>
                <w:rFonts w:ascii="TimesNewRoman" w:hAnsi="TimesNewRoman" w:cs="TimesNewRoman"/>
                <w:lang w:val="pt-BR"/>
              </w:rPr>
              <w:t xml:space="preserve">Į </w:t>
            </w:r>
            <w:r w:rsidR="00933E20" w:rsidRPr="00116D95">
              <w:rPr>
                <w:lang w:val="pt-BR"/>
              </w:rPr>
              <w:t>b</w:t>
            </w:r>
            <w:r w:rsidR="00933E20" w:rsidRPr="00116D95">
              <w:rPr>
                <w:rFonts w:ascii="TimesNewRoman" w:hAnsi="TimesNewRoman" w:cs="TimesNewRoman"/>
                <w:lang w:val="pt-BR"/>
              </w:rPr>
              <w:t>ū</w:t>
            </w:r>
            <w:r w:rsidR="00933E20" w:rsidRPr="00116D95">
              <w:rPr>
                <w:lang w:val="pt-BR"/>
              </w:rPr>
              <w:t>sim</w:t>
            </w:r>
            <w:r w:rsidR="00933E20" w:rsidRPr="00116D95">
              <w:rPr>
                <w:rFonts w:ascii="TimesNewRoman" w:hAnsi="TimesNewRoman" w:cs="TimesNewRoman"/>
                <w:lang w:val="pt-BR"/>
              </w:rPr>
              <w:t xml:space="preserve">ų </w:t>
            </w:r>
            <w:r w:rsidR="00933E20" w:rsidRPr="00116D95">
              <w:rPr>
                <w:lang w:val="pt-BR"/>
              </w:rPr>
              <w:t>rengini</w:t>
            </w:r>
            <w:r w:rsidR="00933E20" w:rsidRPr="00116D95">
              <w:rPr>
                <w:rFonts w:ascii="TimesNewRoman" w:hAnsi="TimesNewRoman" w:cs="TimesNewRoman"/>
                <w:lang w:val="pt-BR"/>
              </w:rPr>
              <w:t xml:space="preserve">ų </w:t>
            </w:r>
            <w:r w:rsidR="00933E20" w:rsidRPr="00116D95">
              <w:rPr>
                <w:lang w:val="pt-BR"/>
              </w:rPr>
              <w:t>planavim</w:t>
            </w:r>
            <w:r w:rsidR="00933E20" w:rsidRPr="00116D95">
              <w:rPr>
                <w:rFonts w:ascii="TimesNewRoman" w:hAnsi="TimesNewRoman" w:cs="TimesNewRoman"/>
                <w:lang w:val="pt-BR"/>
              </w:rPr>
              <w:t xml:space="preserve">ą </w:t>
            </w:r>
            <w:r w:rsidR="00933E20" w:rsidRPr="00116D95">
              <w:rPr>
                <w:lang w:val="pt-BR"/>
              </w:rPr>
              <w:t>ir organizavim</w:t>
            </w:r>
            <w:r w:rsidR="00933E20" w:rsidRPr="00116D95">
              <w:rPr>
                <w:rFonts w:ascii="TimesNewRoman" w:hAnsi="TimesNewRoman" w:cs="TimesNewRoman"/>
                <w:lang w:val="pt-BR"/>
              </w:rPr>
              <w:t>ą į</w:t>
            </w:r>
            <w:r w:rsidR="00933E20" w:rsidRPr="00116D95">
              <w:rPr>
                <w:lang w:val="pt-BR"/>
              </w:rPr>
              <w:t>traukiami mokiniai.</w:t>
            </w:r>
          </w:p>
          <w:p w:rsidR="00933E20" w:rsidRPr="00116D95" w:rsidRDefault="00933E20" w:rsidP="00933E20">
            <w:pPr>
              <w:autoSpaceDE w:val="0"/>
              <w:autoSpaceDN w:val="0"/>
              <w:adjustRightInd w:val="0"/>
              <w:jc w:val="both"/>
              <w:rPr>
                <w:lang w:val="pt-BR"/>
              </w:rPr>
            </w:pPr>
            <w:r w:rsidRPr="00116D95">
              <w:rPr>
                <w:lang w:val="pt-BR"/>
              </w:rPr>
              <w:t xml:space="preserve">Tėvai pasitiki </w:t>
            </w:r>
            <w:r w:rsidRPr="00116D95">
              <w:rPr>
                <w:rFonts w:ascii="TimesNewRoman" w:hAnsi="TimesNewRoman" w:cs="TimesNewRoman"/>
                <w:lang w:val="pt-BR"/>
              </w:rPr>
              <w:t>č</w:t>
            </w:r>
            <w:r w:rsidRPr="00116D95">
              <w:rPr>
                <w:lang w:val="pt-BR"/>
              </w:rPr>
              <w:t>ia dirban</w:t>
            </w:r>
            <w:r w:rsidRPr="00116D95">
              <w:rPr>
                <w:rFonts w:ascii="TimesNewRoman" w:hAnsi="TimesNewRoman" w:cs="TimesNewRoman"/>
                <w:lang w:val="pt-BR"/>
              </w:rPr>
              <w:t>č</w:t>
            </w:r>
            <w:r w:rsidRPr="00116D95">
              <w:rPr>
                <w:lang w:val="pt-BR"/>
              </w:rPr>
              <w:t>iais mokytojais, apie gimnazij</w:t>
            </w:r>
            <w:r w:rsidRPr="00116D95">
              <w:rPr>
                <w:rFonts w:ascii="TimesNewRoman" w:hAnsi="TimesNewRoman" w:cs="TimesNewRoman"/>
                <w:lang w:val="pt-BR"/>
              </w:rPr>
              <w:t xml:space="preserve">ą </w:t>
            </w:r>
            <w:r w:rsidRPr="00116D95">
              <w:rPr>
                <w:lang w:val="pt-BR"/>
              </w:rPr>
              <w:t>atsiliepia kaip saugi</w:t>
            </w:r>
            <w:r w:rsidRPr="00116D95">
              <w:rPr>
                <w:rFonts w:ascii="TimesNewRoman" w:hAnsi="TimesNewRoman" w:cs="TimesNewRoman"/>
                <w:lang w:val="pt-BR"/>
              </w:rPr>
              <w:t>ą</w:t>
            </w:r>
            <w:r w:rsidRPr="00116D95">
              <w:rPr>
                <w:lang w:val="pt-BR"/>
              </w:rPr>
              <w:t>, jauki</w:t>
            </w:r>
            <w:r w:rsidRPr="00116D95">
              <w:rPr>
                <w:rFonts w:ascii="TimesNewRoman" w:hAnsi="TimesNewRoman" w:cs="TimesNewRoman"/>
                <w:lang w:val="pt-BR"/>
              </w:rPr>
              <w:t>ą</w:t>
            </w:r>
            <w:r w:rsidRPr="00116D95">
              <w:rPr>
                <w:lang w:val="pt-BR"/>
              </w:rPr>
              <w:t>, turin</w:t>
            </w:r>
            <w:r w:rsidRPr="00116D95">
              <w:rPr>
                <w:rFonts w:ascii="TimesNewRoman" w:hAnsi="TimesNewRoman" w:cs="TimesNewRoman"/>
                <w:lang w:val="pt-BR"/>
              </w:rPr>
              <w:t>č</w:t>
            </w:r>
            <w:r w:rsidRPr="00116D95">
              <w:rPr>
                <w:lang w:val="pt-BR"/>
              </w:rPr>
              <w:t>i</w:t>
            </w:r>
            <w:r w:rsidRPr="00116D95">
              <w:rPr>
                <w:rFonts w:ascii="TimesNewRoman" w:hAnsi="TimesNewRoman" w:cs="TimesNewRoman"/>
                <w:lang w:val="pt-BR"/>
              </w:rPr>
              <w:t xml:space="preserve">ą </w:t>
            </w:r>
            <w:r w:rsidRPr="00116D95">
              <w:rPr>
                <w:lang w:val="pt-BR"/>
              </w:rPr>
              <w:t>savo veid</w:t>
            </w:r>
            <w:r w:rsidRPr="00116D95">
              <w:rPr>
                <w:rFonts w:ascii="TimesNewRoman" w:hAnsi="TimesNewRoman" w:cs="TimesNewRoman"/>
                <w:lang w:val="pt-BR"/>
              </w:rPr>
              <w:t xml:space="preserve">ą </w:t>
            </w:r>
            <w:r w:rsidRPr="00116D95">
              <w:rPr>
                <w:lang w:val="pt-BR"/>
              </w:rPr>
              <w:t>ugdymo</w:t>
            </w:r>
          </w:p>
          <w:p w:rsidR="00933E20" w:rsidRPr="00116D95" w:rsidRDefault="00933E20" w:rsidP="00933E20">
            <w:pPr>
              <w:autoSpaceDE w:val="0"/>
              <w:autoSpaceDN w:val="0"/>
              <w:adjustRightInd w:val="0"/>
              <w:jc w:val="both"/>
              <w:rPr>
                <w:lang w:val="pt-BR"/>
              </w:rPr>
            </w:pPr>
            <w:r w:rsidRPr="00116D95">
              <w:rPr>
                <w:rFonts w:ascii="TimesNewRoman" w:hAnsi="TimesNewRoman" w:cs="TimesNewRoman"/>
                <w:lang w:val="pt-BR"/>
              </w:rPr>
              <w:t>į</w:t>
            </w:r>
            <w:r w:rsidRPr="00116D95">
              <w:rPr>
                <w:lang w:val="pt-BR"/>
              </w:rPr>
              <w:t>staig</w:t>
            </w:r>
            <w:r w:rsidRPr="00116D95">
              <w:rPr>
                <w:rFonts w:ascii="TimesNewRoman" w:hAnsi="TimesNewRoman" w:cs="TimesNewRoman"/>
                <w:lang w:val="pt-BR"/>
              </w:rPr>
              <w:t>ą</w:t>
            </w:r>
            <w:r w:rsidRPr="00116D95">
              <w:rPr>
                <w:lang w:val="pt-BR"/>
              </w:rPr>
              <w:t>. Mokiniai taip pat apie gimnazij</w:t>
            </w:r>
            <w:r w:rsidRPr="00116D95">
              <w:rPr>
                <w:rFonts w:ascii="TimesNewRoman" w:hAnsi="TimesNewRoman" w:cs="TimesNewRoman"/>
                <w:lang w:val="pt-BR"/>
              </w:rPr>
              <w:t xml:space="preserve">ą </w:t>
            </w:r>
            <w:r w:rsidRPr="00116D95">
              <w:rPr>
                <w:lang w:val="pt-BR"/>
              </w:rPr>
              <w:t>kalba pagarbiai ir šiltai, akcentuoja puik</w:t>
            </w:r>
            <w:r w:rsidRPr="00116D95">
              <w:rPr>
                <w:rFonts w:ascii="TimesNewRoman" w:hAnsi="TimesNewRoman" w:cs="TimesNewRoman"/>
                <w:lang w:val="pt-BR"/>
              </w:rPr>
              <w:t xml:space="preserve">ų </w:t>
            </w:r>
            <w:r w:rsidRPr="00116D95">
              <w:rPr>
                <w:lang w:val="pt-BR"/>
              </w:rPr>
              <w:t>mokytoj</w:t>
            </w:r>
            <w:r w:rsidRPr="00116D95">
              <w:rPr>
                <w:rFonts w:ascii="TimesNewRoman" w:hAnsi="TimesNewRoman" w:cs="TimesNewRoman"/>
                <w:lang w:val="pt-BR"/>
              </w:rPr>
              <w:t xml:space="preserve">ų </w:t>
            </w:r>
            <w:r w:rsidRPr="00116D95">
              <w:rPr>
                <w:lang w:val="pt-BR"/>
              </w:rPr>
              <w:t>darb</w:t>
            </w:r>
            <w:r w:rsidRPr="00116D95">
              <w:rPr>
                <w:rFonts w:ascii="TimesNewRoman" w:hAnsi="TimesNewRoman" w:cs="TimesNewRoman"/>
                <w:lang w:val="pt-BR"/>
              </w:rPr>
              <w:t>ą</w:t>
            </w:r>
            <w:r w:rsidRPr="00116D95">
              <w:rPr>
                <w:lang w:val="pt-BR"/>
              </w:rPr>
              <w:t>, mokini</w:t>
            </w:r>
            <w:r w:rsidRPr="00116D95">
              <w:rPr>
                <w:rFonts w:ascii="TimesNewRoman" w:hAnsi="TimesNewRoman" w:cs="TimesNewRoman"/>
                <w:lang w:val="pt-BR"/>
              </w:rPr>
              <w:t xml:space="preserve">ų </w:t>
            </w:r>
            <w:r w:rsidRPr="00116D95">
              <w:rPr>
                <w:lang w:val="pt-BR"/>
              </w:rPr>
              <w:t>pasiekimus, gerus tarpusavio santykius, saviraiškos galimybes. Stiprus tapatumo jausmas sutelkia gimnazijos bendruomen</w:t>
            </w:r>
            <w:r w:rsidRPr="00116D95">
              <w:rPr>
                <w:rFonts w:ascii="TimesNewRoman" w:hAnsi="TimesNewRoman" w:cs="TimesNewRoman"/>
                <w:lang w:val="pt-BR"/>
              </w:rPr>
              <w:t xml:space="preserve">ę </w:t>
            </w:r>
            <w:r w:rsidRPr="00116D95">
              <w:rPr>
                <w:lang w:val="pt-BR"/>
              </w:rPr>
              <w:t>kryptingai veiklai ir tokiu b</w:t>
            </w:r>
            <w:r w:rsidRPr="00116D95">
              <w:rPr>
                <w:rFonts w:ascii="TimesNewRoman" w:hAnsi="TimesNewRoman" w:cs="TimesNewRoman"/>
                <w:lang w:val="pt-BR"/>
              </w:rPr>
              <w:t>ū</w:t>
            </w:r>
            <w:r w:rsidRPr="00116D95">
              <w:rPr>
                <w:lang w:val="pt-BR"/>
              </w:rPr>
              <w:t>du didina gimnazijos reikšm</w:t>
            </w:r>
            <w:r w:rsidRPr="00116D95">
              <w:rPr>
                <w:rFonts w:ascii="TimesNewRoman" w:hAnsi="TimesNewRoman" w:cs="TimesNewRoman"/>
                <w:lang w:val="pt-BR"/>
              </w:rPr>
              <w:t>ę</w:t>
            </w:r>
          </w:p>
          <w:p w:rsidR="00933E20" w:rsidRPr="00116D95" w:rsidRDefault="00933E20" w:rsidP="00933E20">
            <w:pPr>
              <w:autoSpaceDE w:val="0"/>
              <w:autoSpaceDN w:val="0"/>
              <w:adjustRightInd w:val="0"/>
              <w:jc w:val="both"/>
              <w:rPr>
                <w:lang w:val="pt-BR"/>
              </w:rPr>
            </w:pPr>
            <w:r w:rsidRPr="00116D95">
              <w:rPr>
                <w:lang w:val="pt-BR"/>
              </w:rPr>
              <w:t>Vakar</w:t>
            </w:r>
            <w:r w:rsidRPr="00116D95">
              <w:rPr>
                <w:rFonts w:ascii="TimesNewRoman" w:hAnsi="TimesNewRoman" w:cs="TimesNewRoman"/>
                <w:lang w:val="pt-BR"/>
              </w:rPr>
              <w:t xml:space="preserve">ų </w:t>
            </w:r>
            <w:r w:rsidRPr="00116D95">
              <w:rPr>
                <w:lang w:val="pt-BR"/>
              </w:rPr>
              <w:t xml:space="preserve">Lietuvos regiono kontekste. </w:t>
            </w:r>
          </w:p>
          <w:p w:rsidR="00933E20" w:rsidRPr="00116D95" w:rsidRDefault="00933E20" w:rsidP="00933E20">
            <w:pPr>
              <w:autoSpaceDE w:val="0"/>
              <w:autoSpaceDN w:val="0"/>
              <w:adjustRightInd w:val="0"/>
              <w:jc w:val="both"/>
              <w:rPr>
                <w:lang w:val="pt-BR"/>
              </w:rPr>
            </w:pPr>
            <w:r w:rsidRPr="00116D95">
              <w:rPr>
                <w:lang w:val="pt-BR"/>
              </w:rPr>
              <w:t>Gimnazijos bendruomen</w:t>
            </w:r>
            <w:r w:rsidRPr="00116D95">
              <w:rPr>
                <w:rFonts w:ascii="TimesNewRoman" w:hAnsi="TimesNewRoman" w:cs="TimesNewRoman"/>
                <w:lang w:val="pt-BR"/>
              </w:rPr>
              <w:t>ė</w:t>
            </w:r>
            <w:r w:rsidRPr="00116D95">
              <w:rPr>
                <w:lang w:val="pt-BR"/>
              </w:rPr>
              <w:t>s santykiai paremti tarpusavio pagarba, draugiški, mokytoj</w:t>
            </w:r>
            <w:r w:rsidRPr="00116D95">
              <w:rPr>
                <w:rFonts w:ascii="TimesNewRoman" w:hAnsi="TimesNewRoman" w:cs="TimesNewRoman"/>
                <w:lang w:val="pt-BR"/>
              </w:rPr>
              <w:t xml:space="preserve">ų </w:t>
            </w:r>
            <w:r w:rsidRPr="00116D95">
              <w:rPr>
                <w:lang w:val="pt-BR"/>
              </w:rPr>
              <w:t>poži</w:t>
            </w:r>
            <w:r w:rsidRPr="00116D95">
              <w:rPr>
                <w:rFonts w:ascii="TimesNewRoman" w:hAnsi="TimesNewRoman" w:cs="TimesNewRoman"/>
                <w:lang w:val="pt-BR"/>
              </w:rPr>
              <w:t>ū</w:t>
            </w:r>
            <w:r w:rsidRPr="00116D95">
              <w:rPr>
                <w:lang w:val="pt-BR"/>
              </w:rPr>
              <w:t xml:space="preserve">ris </w:t>
            </w:r>
            <w:r w:rsidRPr="00116D95">
              <w:rPr>
                <w:rFonts w:ascii="TimesNewRoman" w:hAnsi="TimesNewRoman" w:cs="TimesNewRoman"/>
                <w:lang w:val="pt-BR"/>
              </w:rPr>
              <w:t xml:space="preserve">į </w:t>
            </w:r>
            <w:r w:rsidRPr="00116D95">
              <w:rPr>
                <w:lang w:val="pt-BR"/>
              </w:rPr>
              <w:t>mokini</w:t>
            </w:r>
            <w:r w:rsidRPr="00116D95">
              <w:rPr>
                <w:rFonts w:ascii="TimesNewRoman" w:hAnsi="TimesNewRoman" w:cs="TimesNewRoman"/>
                <w:lang w:val="pt-BR"/>
              </w:rPr>
              <w:t xml:space="preserve">ų </w:t>
            </w:r>
            <w:r w:rsidRPr="00116D95">
              <w:rPr>
                <w:lang w:val="pt-BR"/>
              </w:rPr>
              <w:t>iniciatyvas tolerantiškas. Mokini</w:t>
            </w:r>
            <w:r w:rsidRPr="00116D95">
              <w:rPr>
                <w:rFonts w:ascii="TimesNewRoman" w:hAnsi="TimesNewRoman" w:cs="TimesNewRoman"/>
                <w:lang w:val="pt-BR"/>
              </w:rPr>
              <w:t xml:space="preserve">ų </w:t>
            </w:r>
            <w:r w:rsidRPr="00116D95">
              <w:rPr>
                <w:lang w:val="pt-BR"/>
              </w:rPr>
              <w:t>sprendimai gerbiami, teikiama</w:t>
            </w:r>
          </w:p>
          <w:p w:rsidR="00933E20" w:rsidRPr="00116D95" w:rsidRDefault="00933E20" w:rsidP="00933E20">
            <w:pPr>
              <w:autoSpaceDE w:val="0"/>
              <w:autoSpaceDN w:val="0"/>
              <w:adjustRightInd w:val="0"/>
              <w:jc w:val="both"/>
              <w:rPr>
                <w:lang w:val="pt-BR"/>
              </w:rPr>
            </w:pPr>
            <w:r w:rsidRPr="00116D95">
              <w:rPr>
                <w:lang w:val="pt-BR"/>
              </w:rPr>
              <w:t>visokeriopa pagalba sprendžiant iškilusias problemas.</w:t>
            </w:r>
          </w:p>
          <w:p w:rsidR="00933E20" w:rsidRPr="00116D95" w:rsidRDefault="00933E20" w:rsidP="00933E20">
            <w:pPr>
              <w:autoSpaceDE w:val="0"/>
              <w:autoSpaceDN w:val="0"/>
              <w:adjustRightInd w:val="0"/>
              <w:jc w:val="both"/>
              <w:rPr>
                <w:lang w:val="pt-BR"/>
              </w:rPr>
            </w:pPr>
            <w:r w:rsidRPr="00116D95">
              <w:rPr>
                <w:lang w:val="pt-BR"/>
              </w:rPr>
              <w:t>Gimnazija yra atvira ir svetinga ne tik bendruomen</w:t>
            </w:r>
            <w:r w:rsidRPr="00116D95">
              <w:rPr>
                <w:rFonts w:ascii="TimesNewRoman" w:hAnsi="TimesNewRoman" w:cs="TimesNewRoman"/>
                <w:lang w:val="pt-BR"/>
              </w:rPr>
              <w:t>ė</w:t>
            </w:r>
            <w:r w:rsidRPr="00116D95">
              <w:rPr>
                <w:lang w:val="pt-BR"/>
              </w:rPr>
              <w:t xml:space="preserve">s nariams, bet ir naujai atvykusiems mokiniams – jie </w:t>
            </w:r>
            <w:r w:rsidRPr="00116D95">
              <w:rPr>
                <w:rFonts w:ascii="TimesNewRoman" w:hAnsi="TimesNewRoman" w:cs="TimesNewRoman"/>
                <w:lang w:val="pt-BR"/>
              </w:rPr>
              <w:t>č</w:t>
            </w:r>
            <w:r w:rsidRPr="00116D95">
              <w:rPr>
                <w:lang w:val="pt-BR"/>
              </w:rPr>
              <w:t xml:space="preserve">ia priimami mokytis. </w:t>
            </w:r>
            <w:r w:rsidRPr="00116D95">
              <w:rPr>
                <w:rFonts w:ascii="TimesNewRoman" w:hAnsi="TimesNewRoman" w:cs="TimesNewRoman"/>
                <w:lang w:val="pt-BR"/>
              </w:rPr>
              <w:t xml:space="preserve">Į </w:t>
            </w:r>
            <w:r w:rsidRPr="00116D95">
              <w:rPr>
                <w:lang w:val="pt-BR"/>
              </w:rPr>
              <w:t>gimnazij</w:t>
            </w:r>
            <w:r w:rsidRPr="00116D95">
              <w:rPr>
                <w:rFonts w:ascii="TimesNewRoman" w:hAnsi="TimesNewRoman" w:cs="TimesNewRoman"/>
                <w:lang w:val="pt-BR"/>
              </w:rPr>
              <w:t xml:space="preserve">ą </w:t>
            </w:r>
            <w:r w:rsidRPr="00116D95">
              <w:rPr>
                <w:lang w:val="pt-BR"/>
              </w:rPr>
              <w:t>atvyk</w:t>
            </w:r>
            <w:r w:rsidRPr="00116D95">
              <w:rPr>
                <w:rFonts w:ascii="TimesNewRoman" w:hAnsi="TimesNewRoman" w:cs="TimesNewRoman"/>
                <w:lang w:val="pt-BR"/>
              </w:rPr>
              <w:t xml:space="preserve">ę </w:t>
            </w:r>
            <w:r w:rsidRPr="00116D95">
              <w:rPr>
                <w:lang w:val="pt-BR"/>
              </w:rPr>
              <w:t>sve</w:t>
            </w:r>
            <w:r w:rsidRPr="00116D95">
              <w:rPr>
                <w:rFonts w:ascii="TimesNewRoman" w:hAnsi="TimesNewRoman" w:cs="TimesNewRoman"/>
                <w:lang w:val="pt-BR"/>
              </w:rPr>
              <w:t>č</w:t>
            </w:r>
            <w:r w:rsidRPr="00116D95">
              <w:rPr>
                <w:lang w:val="pt-BR"/>
              </w:rPr>
              <w:t>iai sutinkami</w:t>
            </w:r>
          </w:p>
          <w:p w:rsidR="00933E20" w:rsidRPr="00116D95" w:rsidRDefault="00933E20" w:rsidP="00933E20">
            <w:pPr>
              <w:autoSpaceDE w:val="0"/>
              <w:autoSpaceDN w:val="0"/>
              <w:adjustRightInd w:val="0"/>
              <w:jc w:val="both"/>
              <w:rPr>
                <w:lang w:val="pt-BR"/>
              </w:rPr>
            </w:pPr>
            <w:r w:rsidRPr="00116D95">
              <w:rPr>
                <w:lang w:val="pt-BR"/>
              </w:rPr>
              <w:lastRenderedPageBreak/>
              <w:t>pagarbiai ir kult</w:t>
            </w:r>
            <w:r w:rsidRPr="00116D95">
              <w:rPr>
                <w:rFonts w:ascii="TimesNewRoman" w:hAnsi="TimesNewRoman" w:cs="TimesNewRoman"/>
                <w:lang w:val="pt-BR"/>
              </w:rPr>
              <w:t>ū</w:t>
            </w:r>
            <w:r w:rsidRPr="00116D95">
              <w:rPr>
                <w:lang w:val="pt-BR"/>
              </w:rPr>
              <w:t>ringai, darbuotojai yra pasireng</w:t>
            </w:r>
            <w:r w:rsidRPr="00116D95">
              <w:rPr>
                <w:rFonts w:ascii="TimesNewRoman" w:hAnsi="TimesNewRoman" w:cs="TimesNewRoman"/>
                <w:lang w:val="pt-BR"/>
              </w:rPr>
              <w:t xml:space="preserve">ę </w:t>
            </w:r>
            <w:r w:rsidRPr="00116D95">
              <w:rPr>
                <w:lang w:val="pt-BR"/>
              </w:rPr>
              <w:t>suteikti reikiam</w:t>
            </w:r>
            <w:r w:rsidRPr="00116D95">
              <w:rPr>
                <w:rFonts w:ascii="TimesNewRoman" w:hAnsi="TimesNewRoman" w:cs="TimesNewRoman"/>
                <w:lang w:val="pt-BR"/>
              </w:rPr>
              <w:t xml:space="preserve">ą </w:t>
            </w:r>
            <w:r w:rsidRPr="00116D95">
              <w:rPr>
                <w:lang w:val="pt-BR"/>
              </w:rPr>
              <w:t>informacij</w:t>
            </w:r>
            <w:r w:rsidRPr="00116D95">
              <w:rPr>
                <w:rFonts w:ascii="TimesNewRoman" w:hAnsi="TimesNewRoman" w:cs="TimesNewRoman"/>
                <w:lang w:val="pt-BR"/>
              </w:rPr>
              <w:t xml:space="preserve">ą </w:t>
            </w:r>
            <w:r w:rsidRPr="00116D95">
              <w:rPr>
                <w:lang w:val="pt-BR"/>
              </w:rPr>
              <w:t>ir pagalb</w:t>
            </w:r>
            <w:r w:rsidRPr="00116D95">
              <w:rPr>
                <w:rFonts w:ascii="TimesNewRoman" w:hAnsi="TimesNewRoman" w:cs="TimesNewRoman"/>
                <w:lang w:val="pt-BR"/>
              </w:rPr>
              <w:t>ą</w:t>
            </w:r>
            <w:r w:rsidRPr="00116D95">
              <w:rPr>
                <w:lang w:val="pt-BR"/>
              </w:rPr>
              <w:t>. Mokini</w:t>
            </w:r>
            <w:r w:rsidRPr="00116D95">
              <w:rPr>
                <w:rFonts w:ascii="TimesNewRoman" w:hAnsi="TimesNewRoman" w:cs="TimesNewRoman"/>
                <w:lang w:val="pt-BR"/>
              </w:rPr>
              <w:t xml:space="preserve">ų </w:t>
            </w:r>
            <w:r w:rsidRPr="00116D95">
              <w:rPr>
                <w:lang w:val="pt-BR"/>
              </w:rPr>
              <w:t>t</w:t>
            </w:r>
            <w:r w:rsidRPr="00116D95">
              <w:rPr>
                <w:rFonts w:ascii="TimesNewRoman" w:hAnsi="TimesNewRoman" w:cs="TimesNewRoman"/>
                <w:lang w:val="pt-BR"/>
              </w:rPr>
              <w:t>ė</w:t>
            </w:r>
            <w:r w:rsidRPr="00116D95">
              <w:rPr>
                <w:lang w:val="pt-BR"/>
              </w:rPr>
              <w:t xml:space="preserve">vai </w:t>
            </w:r>
            <w:r w:rsidRPr="00116D95">
              <w:rPr>
                <w:rFonts w:ascii="TimesNewRoman" w:hAnsi="TimesNewRoman" w:cs="TimesNewRoman"/>
                <w:lang w:val="pt-BR"/>
              </w:rPr>
              <w:t>į</w:t>
            </w:r>
            <w:r w:rsidRPr="00116D95">
              <w:rPr>
                <w:lang w:val="pt-BR"/>
              </w:rPr>
              <w:t xml:space="preserve">vairiomis formomis pakankamai kryptingai </w:t>
            </w:r>
            <w:r w:rsidRPr="00116D95">
              <w:rPr>
                <w:rFonts w:ascii="TimesNewRoman" w:hAnsi="TimesNewRoman" w:cs="TimesNewRoman"/>
                <w:lang w:val="pt-BR"/>
              </w:rPr>
              <w:t>į</w:t>
            </w:r>
            <w:r w:rsidRPr="00116D95">
              <w:rPr>
                <w:lang w:val="pt-BR"/>
              </w:rPr>
              <w:t xml:space="preserve">traukiami </w:t>
            </w:r>
            <w:r w:rsidRPr="00116D95">
              <w:rPr>
                <w:rFonts w:ascii="TimesNewRoman" w:hAnsi="TimesNewRoman" w:cs="TimesNewRoman"/>
                <w:lang w:val="pt-BR"/>
              </w:rPr>
              <w:t xml:space="preserve">į </w:t>
            </w:r>
            <w:r w:rsidRPr="00116D95">
              <w:rPr>
                <w:lang w:val="pt-BR"/>
              </w:rPr>
              <w:t>gimnazijos veikl</w:t>
            </w:r>
            <w:r w:rsidRPr="00116D95">
              <w:rPr>
                <w:rFonts w:ascii="TimesNewRoman" w:hAnsi="TimesNewRoman" w:cs="TimesNewRoman"/>
                <w:lang w:val="pt-BR"/>
              </w:rPr>
              <w:t xml:space="preserve">ą </w:t>
            </w:r>
            <w:r w:rsidRPr="00116D95">
              <w:rPr>
                <w:lang w:val="pt-BR"/>
              </w:rPr>
              <w:t>– du kartus per</w:t>
            </w:r>
            <w:r w:rsidRPr="00116D95">
              <w:rPr>
                <w:rFonts w:ascii="TimesNewRoman" w:hAnsi="TimesNewRoman" w:cs="TimesNewRoman"/>
                <w:lang w:val="pt-BR"/>
              </w:rPr>
              <w:t xml:space="preserve"> </w:t>
            </w:r>
            <w:r w:rsidRPr="00116D95">
              <w:rPr>
                <w:lang w:val="pt-BR"/>
              </w:rPr>
              <w:t>mokslo metus organizuojamas t</w:t>
            </w:r>
            <w:r w:rsidRPr="00116D95">
              <w:rPr>
                <w:rFonts w:ascii="TimesNewRoman" w:hAnsi="TimesNewRoman" w:cs="TimesNewRoman"/>
                <w:lang w:val="pt-BR"/>
              </w:rPr>
              <w:t>ė</w:t>
            </w:r>
            <w:r w:rsidRPr="00116D95">
              <w:rPr>
                <w:lang w:val="pt-BR"/>
              </w:rPr>
              <w:t>v</w:t>
            </w:r>
            <w:r w:rsidRPr="00116D95">
              <w:rPr>
                <w:rFonts w:ascii="TimesNewRoman" w:hAnsi="TimesNewRoman" w:cs="TimesNewRoman"/>
                <w:lang w:val="pt-BR"/>
              </w:rPr>
              <w:t xml:space="preserve">ų </w:t>
            </w:r>
            <w:r w:rsidRPr="00116D95">
              <w:rPr>
                <w:lang w:val="pt-BR"/>
              </w:rPr>
              <w:t>priimamasis, inicijuojama t</w:t>
            </w:r>
            <w:r w:rsidRPr="00116D95">
              <w:rPr>
                <w:rFonts w:ascii="TimesNewRoman" w:hAnsi="TimesNewRoman" w:cs="TimesNewRoman"/>
                <w:lang w:val="pt-BR"/>
              </w:rPr>
              <w:t>ė</w:t>
            </w:r>
            <w:r w:rsidRPr="00116D95">
              <w:rPr>
                <w:lang w:val="pt-BR"/>
              </w:rPr>
              <w:t>v</w:t>
            </w:r>
            <w:r w:rsidRPr="00116D95">
              <w:rPr>
                <w:rFonts w:ascii="TimesNewRoman" w:hAnsi="TimesNewRoman" w:cs="TimesNewRoman"/>
                <w:lang w:val="pt-BR"/>
              </w:rPr>
              <w:t xml:space="preserve">ų </w:t>
            </w:r>
            <w:r w:rsidRPr="00116D95">
              <w:rPr>
                <w:lang w:val="pt-BR"/>
              </w:rPr>
              <w:t>veikla gimnazijos taryboje, t</w:t>
            </w:r>
            <w:r w:rsidRPr="00116D95">
              <w:rPr>
                <w:rFonts w:ascii="TimesNewRoman" w:hAnsi="TimesNewRoman" w:cs="TimesNewRoman"/>
                <w:lang w:val="pt-BR"/>
              </w:rPr>
              <w:t>ė</w:t>
            </w:r>
            <w:r w:rsidRPr="00116D95">
              <w:rPr>
                <w:lang w:val="pt-BR"/>
              </w:rPr>
              <w:t>v</w:t>
            </w:r>
            <w:r w:rsidRPr="00116D95">
              <w:rPr>
                <w:rFonts w:ascii="TimesNewRoman" w:hAnsi="TimesNewRoman" w:cs="TimesNewRoman"/>
                <w:lang w:val="pt-BR"/>
              </w:rPr>
              <w:t xml:space="preserve">ų </w:t>
            </w:r>
            <w:r w:rsidRPr="00116D95">
              <w:rPr>
                <w:lang w:val="pt-BR"/>
              </w:rPr>
              <w:t>komitete, t</w:t>
            </w:r>
            <w:r w:rsidRPr="00116D95">
              <w:rPr>
                <w:rFonts w:ascii="TimesNewRoman" w:hAnsi="TimesNewRoman" w:cs="TimesNewRoman"/>
                <w:lang w:val="pt-BR"/>
              </w:rPr>
              <w:t>ė</w:t>
            </w:r>
            <w:r w:rsidRPr="00116D95">
              <w:rPr>
                <w:lang w:val="pt-BR"/>
              </w:rPr>
              <w:t>vai kvie</w:t>
            </w:r>
            <w:r w:rsidRPr="00116D95">
              <w:rPr>
                <w:rFonts w:ascii="TimesNewRoman" w:hAnsi="TimesNewRoman" w:cs="TimesNewRoman"/>
                <w:lang w:val="pt-BR"/>
              </w:rPr>
              <w:t>č</w:t>
            </w:r>
            <w:r w:rsidRPr="00116D95">
              <w:rPr>
                <w:lang w:val="pt-BR"/>
              </w:rPr>
              <w:t xml:space="preserve">iami </w:t>
            </w:r>
            <w:r w:rsidRPr="00116D95">
              <w:rPr>
                <w:rFonts w:ascii="TimesNewRoman" w:hAnsi="TimesNewRoman" w:cs="TimesNewRoman"/>
                <w:lang w:val="pt-BR"/>
              </w:rPr>
              <w:t xml:space="preserve">į </w:t>
            </w:r>
            <w:r w:rsidRPr="00116D95">
              <w:rPr>
                <w:lang w:val="pt-BR"/>
              </w:rPr>
              <w:t>gimnazijos renginius. Tinkama bendruomen</w:t>
            </w:r>
            <w:r w:rsidRPr="00116D95">
              <w:rPr>
                <w:rFonts w:ascii="TimesNewRoman" w:hAnsi="TimesNewRoman" w:cs="TimesNewRoman"/>
                <w:lang w:val="pt-BR"/>
              </w:rPr>
              <w:t>ė</w:t>
            </w:r>
            <w:r w:rsidRPr="00116D95">
              <w:rPr>
                <w:lang w:val="pt-BR"/>
              </w:rPr>
              <w:t>s veikla kuria gimnazijos,</w:t>
            </w:r>
            <w:r w:rsidRPr="00116D95">
              <w:rPr>
                <w:rFonts w:ascii="TimesNewRoman" w:hAnsi="TimesNewRoman" w:cs="TimesNewRoman"/>
                <w:lang w:val="pt-BR"/>
              </w:rPr>
              <w:t xml:space="preserve"> </w:t>
            </w:r>
            <w:r w:rsidRPr="00116D95">
              <w:rPr>
                <w:lang w:val="pt-BR"/>
              </w:rPr>
              <w:t xml:space="preserve">kaip atviros ir svetingos </w:t>
            </w:r>
            <w:r w:rsidRPr="00116D95">
              <w:rPr>
                <w:rFonts w:ascii="TimesNewRoman" w:hAnsi="TimesNewRoman" w:cs="TimesNewRoman"/>
                <w:lang w:val="pt-BR"/>
              </w:rPr>
              <w:t>į</w:t>
            </w:r>
            <w:r w:rsidRPr="00116D95">
              <w:rPr>
                <w:lang w:val="pt-BR"/>
              </w:rPr>
              <w:t xml:space="preserve">staigos, </w:t>
            </w:r>
            <w:r w:rsidRPr="00116D95">
              <w:rPr>
                <w:rFonts w:ascii="TimesNewRoman" w:hAnsi="TimesNewRoman" w:cs="TimesNewRoman"/>
                <w:lang w:val="pt-BR"/>
              </w:rPr>
              <w:t>į</w:t>
            </w:r>
            <w:r w:rsidRPr="00116D95">
              <w:rPr>
                <w:lang w:val="pt-BR"/>
              </w:rPr>
              <w:t>vaizd</w:t>
            </w:r>
            <w:r w:rsidRPr="00116D95">
              <w:rPr>
                <w:rFonts w:ascii="TimesNewRoman" w:hAnsi="TimesNewRoman" w:cs="TimesNewRoman"/>
                <w:lang w:val="pt-BR"/>
              </w:rPr>
              <w:t>į</w:t>
            </w:r>
            <w:r w:rsidRPr="00116D95">
              <w:rPr>
                <w:lang w:val="pt-BR"/>
              </w:rPr>
              <w:t xml:space="preserve">. </w:t>
            </w:r>
          </w:p>
          <w:p w:rsidR="00933E20" w:rsidRPr="00116D95" w:rsidRDefault="00933E20" w:rsidP="00933E20">
            <w:pPr>
              <w:autoSpaceDE w:val="0"/>
              <w:autoSpaceDN w:val="0"/>
              <w:adjustRightInd w:val="0"/>
              <w:jc w:val="both"/>
              <w:rPr>
                <w:lang w:val="pt-BR"/>
              </w:rPr>
            </w:pPr>
            <w:r w:rsidRPr="00116D95">
              <w:rPr>
                <w:lang w:val="pt-BR"/>
              </w:rPr>
              <w:t>Gimnazijoje sukurtos veiksmingos Vidaus darbo tvarkos</w:t>
            </w:r>
          </w:p>
          <w:p w:rsidR="00933E20" w:rsidRPr="00116D95" w:rsidRDefault="00933E20" w:rsidP="00933E20">
            <w:pPr>
              <w:autoSpaceDE w:val="0"/>
              <w:autoSpaceDN w:val="0"/>
              <w:adjustRightInd w:val="0"/>
              <w:jc w:val="both"/>
              <w:rPr>
                <w:lang w:val="pt-BR"/>
              </w:rPr>
            </w:pPr>
            <w:r w:rsidRPr="00116D95">
              <w:rPr>
                <w:lang w:val="pt-BR"/>
              </w:rPr>
              <w:t>ir elgesio taisykl</w:t>
            </w:r>
            <w:r w:rsidRPr="00116D95">
              <w:rPr>
                <w:rFonts w:ascii="TimesNewRoman" w:hAnsi="TimesNewRoman" w:cs="TimesNewRoman"/>
                <w:lang w:val="pt-BR"/>
              </w:rPr>
              <w:t>ė</w:t>
            </w:r>
            <w:r w:rsidRPr="00116D95">
              <w:rPr>
                <w:lang w:val="pt-BR"/>
              </w:rPr>
              <w:t>s, su kuriomis mokiniai supažindinami mokini</w:t>
            </w:r>
            <w:r w:rsidRPr="00116D95">
              <w:rPr>
                <w:rFonts w:ascii="TimesNewRoman" w:hAnsi="TimesNewRoman" w:cs="TimesNewRoman"/>
                <w:lang w:val="pt-BR"/>
              </w:rPr>
              <w:t xml:space="preserve">ų </w:t>
            </w:r>
            <w:r w:rsidRPr="00116D95">
              <w:rPr>
                <w:lang w:val="pt-BR"/>
              </w:rPr>
              <w:t>tarybos susirinkim</w:t>
            </w:r>
            <w:r w:rsidRPr="00116D95">
              <w:rPr>
                <w:rFonts w:ascii="TimesNewRoman" w:hAnsi="TimesNewRoman" w:cs="TimesNewRoman"/>
                <w:lang w:val="pt-BR"/>
              </w:rPr>
              <w:t xml:space="preserve">ų </w:t>
            </w:r>
            <w:r w:rsidRPr="00116D95">
              <w:rPr>
                <w:lang w:val="pt-BR"/>
              </w:rPr>
              <w:t>metu, klas</w:t>
            </w:r>
            <w:r w:rsidRPr="00116D95">
              <w:rPr>
                <w:rFonts w:ascii="TimesNewRoman" w:hAnsi="TimesNewRoman" w:cs="TimesNewRoman"/>
                <w:lang w:val="pt-BR"/>
              </w:rPr>
              <w:t>ė</w:t>
            </w:r>
            <w:r w:rsidRPr="00116D95">
              <w:rPr>
                <w:lang w:val="pt-BR"/>
              </w:rPr>
              <w:t>s valand</w:t>
            </w:r>
            <w:r w:rsidRPr="00116D95">
              <w:rPr>
                <w:rFonts w:ascii="TimesNewRoman" w:hAnsi="TimesNewRoman" w:cs="TimesNewRoman"/>
                <w:lang w:val="pt-BR"/>
              </w:rPr>
              <w:t>ė</w:t>
            </w:r>
            <w:r w:rsidRPr="00116D95">
              <w:rPr>
                <w:lang w:val="pt-BR"/>
              </w:rPr>
              <w:t>l</w:t>
            </w:r>
            <w:r w:rsidRPr="00116D95">
              <w:rPr>
                <w:rFonts w:ascii="TimesNewRoman" w:hAnsi="TimesNewRoman" w:cs="TimesNewRoman"/>
                <w:lang w:val="pt-BR"/>
              </w:rPr>
              <w:t>ė</w:t>
            </w:r>
            <w:r w:rsidRPr="00116D95">
              <w:rPr>
                <w:lang w:val="pt-BR"/>
              </w:rPr>
              <w:t>se. Aišk</w:t>
            </w:r>
            <w:r w:rsidRPr="00116D95">
              <w:rPr>
                <w:rFonts w:ascii="TimesNewRoman" w:hAnsi="TimesNewRoman" w:cs="TimesNewRoman"/>
                <w:lang w:val="pt-BR"/>
              </w:rPr>
              <w:t>ū</w:t>
            </w:r>
            <w:r w:rsidRPr="00116D95">
              <w:rPr>
                <w:lang w:val="pt-BR"/>
              </w:rPr>
              <w:t>s ir paveik</w:t>
            </w:r>
            <w:r w:rsidRPr="00116D95">
              <w:rPr>
                <w:rFonts w:ascii="TimesNewRoman" w:hAnsi="TimesNewRoman" w:cs="TimesNewRoman"/>
                <w:lang w:val="pt-BR"/>
              </w:rPr>
              <w:t>ū</w:t>
            </w:r>
            <w:r w:rsidRPr="00116D95">
              <w:rPr>
                <w:lang w:val="pt-BR"/>
              </w:rPr>
              <w:t>s tvark</w:t>
            </w:r>
            <w:r w:rsidRPr="00116D95">
              <w:rPr>
                <w:rFonts w:ascii="TimesNewRoman" w:hAnsi="TimesNewRoman" w:cs="TimesNewRoman"/>
                <w:lang w:val="pt-BR"/>
              </w:rPr>
              <w:t xml:space="preserve">ą </w:t>
            </w:r>
            <w:r w:rsidRPr="00116D95">
              <w:rPr>
                <w:lang w:val="pt-BR"/>
              </w:rPr>
              <w:t>bei drausm</w:t>
            </w:r>
            <w:r w:rsidRPr="00116D95">
              <w:rPr>
                <w:rFonts w:ascii="TimesNewRoman" w:hAnsi="TimesNewRoman" w:cs="TimesNewRoman"/>
                <w:lang w:val="pt-BR"/>
              </w:rPr>
              <w:t xml:space="preserve">ę </w:t>
            </w:r>
            <w:r w:rsidRPr="00116D95">
              <w:rPr>
                <w:lang w:val="pt-BR"/>
              </w:rPr>
              <w:t>palaikantys reikalavimai gerai žinomi mokiniams.</w:t>
            </w:r>
          </w:p>
          <w:p w:rsidR="00933E20" w:rsidRPr="00116D95" w:rsidRDefault="00933E20" w:rsidP="00933E20">
            <w:pPr>
              <w:autoSpaceDE w:val="0"/>
              <w:autoSpaceDN w:val="0"/>
              <w:adjustRightInd w:val="0"/>
              <w:jc w:val="both"/>
              <w:rPr>
                <w:rFonts w:ascii="TimesNewRoman" w:hAnsi="TimesNewRoman" w:cs="TimesNewRoman"/>
                <w:sz w:val="23"/>
                <w:szCs w:val="23"/>
                <w:lang w:val="pt-BR"/>
              </w:rPr>
            </w:pPr>
          </w:p>
        </w:tc>
        <w:tc>
          <w:tcPr>
            <w:tcW w:w="3624" w:type="dxa"/>
            <w:shd w:val="clear" w:color="auto" w:fill="auto"/>
          </w:tcPr>
          <w:p w:rsidR="00933E20" w:rsidRPr="00116D95" w:rsidRDefault="00933E20" w:rsidP="00933E20">
            <w:pPr>
              <w:jc w:val="both"/>
              <w:rPr>
                <w:lang w:val="pt-BR"/>
              </w:rPr>
            </w:pPr>
            <w:r w:rsidRPr="00116D95">
              <w:rPr>
                <w:lang w:val="pt-BR"/>
              </w:rPr>
              <w:lastRenderedPageBreak/>
              <w:t xml:space="preserve">Nepakankamai išnaudojamos galimybės dalintis gerąja patirtimi, ne visada norima mokytis vieniems iš kitų. </w:t>
            </w:r>
          </w:p>
          <w:p w:rsidR="00933E20" w:rsidRPr="00116D95" w:rsidRDefault="00933E20" w:rsidP="00933E20">
            <w:pPr>
              <w:jc w:val="both"/>
              <w:rPr>
                <w:lang w:val="pt-BR"/>
              </w:rPr>
            </w:pPr>
            <w:r w:rsidRPr="00116D95">
              <w:rPr>
                <w:lang w:val="pt-BR"/>
              </w:rPr>
              <w:t>Gimnazijos bendruomenė per mažai rodo iniciatyvos kuriant gimnazijos įvaizdį.</w:t>
            </w:r>
          </w:p>
          <w:p w:rsidR="00933E20" w:rsidRPr="00116D95" w:rsidRDefault="00933E20" w:rsidP="00933E20">
            <w:pPr>
              <w:jc w:val="both"/>
              <w:rPr>
                <w:lang w:val="pt-BR"/>
              </w:rPr>
            </w:pPr>
            <w:r w:rsidRPr="00116D95">
              <w:rPr>
                <w:lang w:val="pt-BR"/>
              </w:rPr>
              <w:t>Dalis gimnazijos bendruomenės yra abejingi vidaus tvarkos taisyklių laikymuisi.</w:t>
            </w:r>
          </w:p>
          <w:p w:rsidR="00933E20" w:rsidRPr="00116D95" w:rsidRDefault="0010425E" w:rsidP="00933E20">
            <w:pPr>
              <w:autoSpaceDE w:val="0"/>
              <w:autoSpaceDN w:val="0"/>
              <w:adjustRightInd w:val="0"/>
              <w:jc w:val="both"/>
              <w:rPr>
                <w:sz w:val="23"/>
                <w:szCs w:val="23"/>
                <w:lang w:val="pt-BR"/>
              </w:rPr>
            </w:pPr>
            <w:r>
              <w:rPr>
                <w:lang w:val="pt-BR"/>
              </w:rPr>
              <w:t>K</w:t>
            </w:r>
            <w:r w:rsidR="00933E20" w:rsidRPr="00116D95">
              <w:rPr>
                <w:lang w:val="pt-BR"/>
              </w:rPr>
              <w:t>abinet</w:t>
            </w:r>
            <w:r w:rsidR="00933E20" w:rsidRPr="00116D95">
              <w:rPr>
                <w:rFonts w:ascii="TimesNewRoman" w:hAnsi="TimesNewRoman" w:cs="TimesNewRoman"/>
                <w:lang w:val="pt-BR"/>
              </w:rPr>
              <w:t xml:space="preserve">ų </w:t>
            </w:r>
            <w:r w:rsidR="00933E20" w:rsidRPr="00116D95">
              <w:rPr>
                <w:lang w:val="pt-BR"/>
              </w:rPr>
              <w:t>stendai nepakankamai išvaizd</w:t>
            </w:r>
            <w:r w:rsidR="00933E20" w:rsidRPr="00116D95">
              <w:rPr>
                <w:rFonts w:ascii="TimesNewRoman" w:hAnsi="TimesNewRoman" w:cs="TimesNewRoman"/>
                <w:lang w:val="pt-BR"/>
              </w:rPr>
              <w:t>ū</w:t>
            </w:r>
            <w:r w:rsidR="00933E20" w:rsidRPr="00116D95">
              <w:rPr>
                <w:lang w:val="pt-BR"/>
              </w:rPr>
              <w:t>s, juose dažniausiai pateikiamos elgesio taisykl</w:t>
            </w:r>
            <w:r w:rsidR="00933E20" w:rsidRPr="00116D95">
              <w:rPr>
                <w:rFonts w:ascii="TimesNewRoman" w:hAnsi="TimesNewRoman" w:cs="TimesNewRoman"/>
                <w:lang w:val="pt-BR"/>
              </w:rPr>
              <w:t>ė</w:t>
            </w:r>
            <w:r w:rsidR="00933E20" w:rsidRPr="00116D95">
              <w:rPr>
                <w:lang w:val="pt-BR"/>
              </w:rPr>
              <w:t>s, vertinimo sistema, ta</w:t>
            </w:r>
            <w:r w:rsidR="00933E20" w:rsidRPr="00116D95">
              <w:rPr>
                <w:rFonts w:ascii="TimesNewRoman" w:hAnsi="TimesNewRoman" w:cs="TimesNewRoman"/>
                <w:lang w:val="pt-BR"/>
              </w:rPr>
              <w:t>č</w:t>
            </w:r>
            <w:r w:rsidR="00933E20" w:rsidRPr="00116D95">
              <w:rPr>
                <w:lang w:val="pt-BR"/>
              </w:rPr>
              <w:t xml:space="preserve">iau stendai ir </w:t>
            </w:r>
            <w:r w:rsidR="00933E20" w:rsidRPr="00116D95">
              <w:rPr>
                <w:lang w:val="pt-BR"/>
              </w:rPr>
              <w:lastRenderedPageBreak/>
              <w:t>sienos min</w:t>
            </w:r>
            <w:r w:rsidR="00933E20" w:rsidRPr="00116D95">
              <w:rPr>
                <w:rFonts w:ascii="TimesNewRoman" w:hAnsi="TimesNewRoman" w:cs="TimesNewRoman"/>
                <w:lang w:val="pt-BR"/>
              </w:rPr>
              <w:t>ė</w:t>
            </w:r>
            <w:r w:rsidR="00933E20" w:rsidRPr="00116D95">
              <w:rPr>
                <w:lang w:val="pt-BR"/>
              </w:rPr>
              <w:t>tose patalpose neišnaudojami mokini</w:t>
            </w:r>
            <w:r w:rsidR="00933E20" w:rsidRPr="00116D95">
              <w:rPr>
                <w:rFonts w:ascii="TimesNewRoman" w:hAnsi="TimesNewRoman" w:cs="TimesNewRoman"/>
                <w:lang w:val="pt-BR"/>
              </w:rPr>
              <w:t xml:space="preserve">ų </w:t>
            </w:r>
            <w:r w:rsidR="00933E20" w:rsidRPr="00116D95">
              <w:rPr>
                <w:lang w:val="pt-BR"/>
              </w:rPr>
              <w:t>darbams ar papildomoms mokymo priemon</w:t>
            </w:r>
            <w:r w:rsidR="00933E20" w:rsidRPr="00116D95">
              <w:rPr>
                <w:rFonts w:ascii="TimesNewRoman" w:hAnsi="TimesNewRoman" w:cs="TimesNewRoman"/>
                <w:lang w:val="pt-BR"/>
              </w:rPr>
              <w:t>ė</w:t>
            </w:r>
            <w:r w:rsidR="00933E20" w:rsidRPr="00116D95">
              <w:rPr>
                <w:lang w:val="pt-BR"/>
              </w:rPr>
              <w:t>ms eksponuoti.</w:t>
            </w:r>
          </w:p>
        </w:tc>
      </w:tr>
      <w:tr w:rsidR="00933E20" w:rsidRPr="00116D95" w:rsidTr="001A7181">
        <w:tc>
          <w:tcPr>
            <w:tcW w:w="2078" w:type="dxa"/>
            <w:shd w:val="clear" w:color="auto" w:fill="auto"/>
          </w:tcPr>
          <w:p w:rsidR="00933E20" w:rsidRPr="003A104B" w:rsidRDefault="00933E20" w:rsidP="00933E20">
            <w:pPr>
              <w:jc w:val="both"/>
              <w:rPr>
                <w:b/>
              </w:rPr>
            </w:pPr>
            <w:r w:rsidRPr="003A104B">
              <w:rPr>
                <w:b/>
              </w:rPr>
              <w:lastRenderedPageBreak/>
              <w:t>2. Ugdymas ir mokymasis</w:t>
            </w:r>
          </w:p>
        </w:tc>
        <w:tc>
          <w:tcPr>
            <w:tcW w:w="3946" w:type="dxa"/>
            <w:shd w:val="clear" w:color="auto" w:fill="auto"/>
          </w:tcPr>
          <w:p w:rsidR="00933E20" w:rsidRPr="00A51330" w:rsidRDefault="00933E20" w:rsidP="00933E20">
            <w:pPr>
              <w:autoSpaceDE w:val="0"/>
              <w:autoSpaceDN w:val="0"/>
              <w:adjustRightInd w:val="0"/>
              <w:jc w:val="both"/>
            </w:pPr>
            <w:r w:rsidRPr="00A51330">
              <w:t>Mokytojų parengti ilgalaikiai metų planai ir ugdymo programos yra iš dalies informatyvūs, nuoseklūs, atitinka mokinių poreikius ir interesus, suderinti dalykų pakopų lygmeniu, atitinka mokyklos bei bendrųjų programų ke</w:t>
            </w:r>
            <w:r w:rsidR="00FA7C32">
              <w:t>liamus ugdymo tikslus, aktualūs</w:t>
            </w:r>
            <w:r w:rsidRPr="00A51330">
              <w:t xml:space="preserve"> ir priimtini mokiniams. Mokytojų taryba priima sprendimą </w:t>
            </w:r>
            <w:smartTag w:uri="urn:schemas-microsoft-com:office:smarttags" w:element="place">
              <w:smartTag w:uri="urn:schemas-microsoft-com:office:smarttags" w:element="State">
                <w:r w:rsidRPr="00A51330">
                  <w:t>dėl</w:t>
                </w:r>
              </w:smartTag>
            </w:smartTag>
            <w:r w:rsidRPr="00A51330">
              <w:t xml:space="preserve"> ugdymo turinio planavimo laikotarpių ir formų bei programų, teminių planų rengimo principų ir tvarkos. Mokytojai laikosi susitarimų </w:t>
            </w:r>
            <w:smartTag w:uri="urn:schemas-microsoft-com:office:smarttags" w:element="place">
              <w:smartTag w:uri="urn:schemas-microsoft-com:office:smarttags" w:element="State">
                <w:r w:rsidRPr="00A51330">
                  <w:t>dėl</w:t>
                </w:r>
              </w:smartTag>
            </w:smartTag>
            <w:r w:rsidRPr="00A51330">
              <w:t xml:space="preserve"> planavimo principų. Yra parengta ugdymo turinio planavimo tvarka. Savo ilgalaikiuose planuose mokytojai yra numatę pamokos temą, mokymo</w:t>
            </w:r>
            <w:r w:rsidR="00FA7C32">
              <w:t xml:space="preserve"> </w:t>
            </w:r>
            <w:r w:rsidRPr="00A51330">
              <w:t>(-si) uždavinius, metodus, mokymo priemones, mokinių vertinimą. Dauguma mokytojų numatę mokini</w:t>
            </w:r>
            <w:r w:rsidR="00FA7C32">
              <w:t>ų įsivertinimą, mokomąją veiklą</w:t>
            </w:r>
            <w:r w:rsidRPr="00A51330">
              <w:t xml:space="preserve"> bei refleksiją. Dalykų ilgalaikius planus rašo mokslo metams. Mokykla vykdo pagrindinio ir vidurinio ugdymo, neformaliojo vaikų švietimo, specialiųjų poreikių mokiniams pritaikytas programas. 8, I-II gimnazijos klasių mokiniams mokykla siūlo rinktis pagilintas (ir nepagilintas) </w:t>
            </w:r>
            <w:r w:rsidRPr="00A51330">
              <w:lastRenderedPageBreak/>
              <w:t>lietuvių kalbos, matematikos, istorijos, biologijos, chemijos, kūno kultūros dalykų modulių programas.</w:t>
            </w:r>
          </w:p>
          <w:p w:rsidR="00933E20" w:rsidRPr="00A51330" w:rsidRDefault="00933E20" w:rsidP="00933E20">
            <w:pPr>
              <w:autoSpaceDE w:val="0"/>
              <w:autoSpaceDN w:val="0"/>
              <w:adjustRightInd w:val="0"/>
              <w:jc w:val="both"/>
            </w:pPr>
            <w:r w:rsidRPr="00A51330">
              <w:t xml:space="preserve"> Rengiant ugdymo planą atsižvelgta į mokinių, jų tėvų, mokytojų pasiūlymus, egzaminų rezultatus. Siekiant</w:t>
            </w:r>
            <w:r w:rsidR="00FA7C32">
              <w:t xml:space="preserve"> </w:t>
            </w:r>
            <w:r w:rsidRPr="00A51330">
              <w:t>individualizuoti ugdymą ir optimizuoti mokymosi krūvį, sudaromi III–IV klasių mokinių individualūs ugdymo planai, kurie yra informatyvūs ir suderinti su mokiniais. Vadovaujantis UP nuostatomis gimnazijoje sudarytos sąlygos pasirinkti ir keisti mokomuosius dalykus, programas, modulius.</w:t>
            </w:r>
          </w:p>
          <w:p w:rsidR="00933E20" w:rsidRPr="00116D95" w:rsidRDefault="00933E20" w:rsidP="00933E20">
            <w:pPr>
              <w:autoSpaceDE w:val="0"/>
              <w:autoSpaceDN w:val="0"/>
              <w:adjustRightInd w:val="0"/>
              <w:jc w:val="both"/>
              <w:rPr>
                <w:lang w:val="pt-BR"/>
              </w:rPr>
            </w:pPr>
            <w:r w:rsidRPr="00A51330">
              <w:t xml:space="preserve">Gimnazija veiksmingai teikia pasirenkamųjų dalykų pasiūlą. </w:t>
            </w:r>
            <w:r w:rsidRPr="00116D95">
              <w:rPr>
                <w:lang w:val="pt-BR"/>
              </w:rPr>
              <w:t>Įvairus ir veiksmingas neformalusis vaikų švietimas tenkina daugumos mokinių saviugdos ir saviraiškos poreikius.</w:t>
            </w:r>
          </w:p>
          <w:p w:rsidR="00933E20" w:rsidRPr="00116D95" w:rsidRDefault="00933E20" w:rsidP="00933E20">
            <w:pPr>
              <w:autoSpaceDE w:val="0"/>
              <w:autoSpaceDN w:val="0"/>
              <w:adjustRightInd w:val="0"/>
              <w:jc w:val="both"/>
              <w:rPr>
                <w:lang w:val="pt-BR"/>
              </w:rPr>
            </w:pPr>
            <w:r w:rsidRPr="00116D95">
              <w:rPr>
                <w:lang w:val="pt-BR"/>
              </w:rPr>
              <w:t xml:space="preserve">Gimnazija turi ,,Mokinių pažangos ir pasiekimų vertinimo tvarką“, kurioje numatyti vertinimo būdai ir priemonės. </w:t>
            </w:r>
          </w:p>
          <w:p w:rsidR="00933E20" w:rsidRPr="00A51330" w:rsidRDefault="00933E20" w:rsidP="00933E20">
            <w:pPr>
              <w:autoSpaceDE w:val="0"/>
              <w:autoSpaceDN w:val="0"/>
              <w:adjustRightInd w:val="0"/>
              <w:jc w:val="both"/>
            </w:pPr>
            <w:r w:rsidRPr="00116D95">
              <w:rPr>
                <w:lang w:val="pt-BR"/>
              </w:rPr>
              <w:t xml:space="preserve">Metodinėse grupėse aptarti ir suderinti skirtingų mokomųjų dalykų kaupiamojo vertinimo kriterijai, metodai, formos su kuriais mokiniai mokslo metų pradžioje yra supažindinti. </w:t>
            </w:r>
            <w:r w:rsidRPr="00A51330">
              <w:t xml:space="preserve">Kabinetuose esančiuose informaciniuose stenduose viešinama </w:t>
            </w:r>
          </w:p>
          <w:p w:rsidR="00933E20" w:rsidRPr="00A51330" w:rsidRDefault="00933E20" w:rsidP="00933E20">
            <w:pPr>
              <w:autoSpaceDE w:val="0"/>
              <w:autoSpaceDN w:val="0"/>
              <w:adjustRightInd w:val="0"/>
              <w:jc w:val="both"/>
            </w:pPr>
            <w:r w:rsidRPr="00A51330">
              <w:t>dalykų vertinimo tvarka.</w:t>
            </w:r>
          </w:p>
          <w:p w:rsidR="00933E20" w:rsidRPr="00A51330" w:rsidRDefault="00933E20" w:rsidP="00933E20">
            <w:pPr>
              <w:autoSpaceDE w:val="0"/>
              <w:autoSpaceDN w:val="0"/>
              <w:adjustRightInd w:val="0"/>
              <w:jc w:val="both"/>
            </w:pPr>
          </w:p>
        </w:tc>
        <w:tc>
          <w:tcPr>
            <w:tcW w:w="3624" w:type="dxa"/>
            <w:shd w:val="clear" w:color="auto" w:fill="auto"/>
          </w:tcPr>
          <w:p w:rsidR="00933E20" w:rsidRPr="00A51330" w:rsidRDefault="00933E20" w:rsidP="00933E20">
            <w:pPr>
              <w:jc w:val="both"/>
            </w:pPr>
            <w:r w:rsidRPr="00A51330">
              <w:lastRenderedPageBreak/>
              <w:t>Tobulintinas pamokų tvarkaraštis.</w:t>
            </w:r>
          </w:p>
          <w:p w:rsidR="00933E20" w:rsidRPr="00A51330" w:rsidRDefault="00933E20" w:rsidP="00933E20">
            <w:pPr>
              <w:jc w:val="both"/>
            </w:pPr>
            <w:r w:rsidRPr="00A51330">
              <w:t>Dalykų ryšiai ir integracija yra tik patenkinami.</w:t>
            </w:r>
          </w:p>
          <w:p w:rsidR="00933E20" w:rsidRPr="00116D95" w:rsidRDefault="00933E20" w:rsidP="00933E20">
            <w:pPr>
              <w:jc w:val="both"/>
              <w:rPr>
                <w:lang w:val="pt-BR"/>
              </w:rPr>
            </w:pPr>
            <w:r w:rsidRPr="00116D95">
              <w:rPr>
                <w:lang w:val="pt-BR"/>
              </w:rPr>
              <w:t>Nepakankamas dėmesys mokymo ir mokymosi diferencijavimui.</w:t>
            </w:r>
          </w:p>
          <w:p w:rsidR="00933E20" w:rsidRPr="00116D95" w:rsidRDefault="00933E20" w:rsidP="00933E20">
            <w:pPr>
              <w:jc w:val="both"/>
              <w:rPr>
                <w:lang w:val="pt-BR"/>
              </w:rPr>
            </w:pPr>
            <w:r w:rsidRPr="00116D95">
              <w:rPr>
                <w:lang w:val="pt-BR"/>
              </w:rPr>
              <w:t>Mažai dėmesio skiriama kiekvienos atskiros pamokos vertinimo kriterijų detalizavimui.</w:t>
            </w:r>
          </w:p>
        </w:tc>
      </w:tr>
      <w:tr w:rsidR="00933E20" w:rsidRPr="00116D95" w:rsidTr="001A7181">
        <w:tc>
          <w:tcPr>
            <w:tcW w:w="2078" w:type="dxa"/>
            <w:shd w:val="clear" w:color="auto" w:fill="auto"/>
          </w:tcPr>
          <w:p w:rsidR="00933E20" w:rsidRPr="003A104B" w:rsidRDefault="00933E20" w:rsidP="00933E20">
            <w:pPr>
              <w:jc w:val="both"/>
              <w:rPr>
                <w:b/>
              </w:rPr>
            </w:pPr>
            <w:r w:rsidRPr="003A104B">
              <w:rPr>
                <w:b/>
              </w:rPr>
              <w:lastRenderedPageBreak/>
              <w:t>3. Pasiekimai</w:t>
            </w:r>
          </w:p>
        </w:tc>
        <w:tc>
          <w:tcPr>
            <w:tcW w:w="3946" w:type="dxa"/>
            <w:shd w:val="clear" w:color="auto" w:fill="auto"/>
          </w:tcPr>
          <w:p w:rsidR="00933E20" w:rsidRPr="00A51330" w:rsidRDefault="00933E20" w:rsidP="00933E20">
            <w:pPr>
              <w:autoSpaceDE w:val="0"/>
              <w:autoSpaceDN w:val="0"/>
              <w:adjustRightInd w:val="0"/>
              <w:jc w:val="both"/>
            </w:pPr>
            <w:r w:rsidRPr="00A51330">
              <w:t xml:space="preserve"> Mokymosi pasiekimai pamokoje sudaro esminę ugdymo pridėtinę vertę, kuri sukuriama klasėje.</w:t>
            </w:r>
          </w:p>
          <w:p w:rsidR="00933E20" w:rsidRPr="00A51330" w:rsidRDefault="00933E20" w:rsidP="00933E20">
            <w:pPr>
              <w:autoSpaceDE w:val="0"/>
              <w:autoSpaceDN w:val="0"/>
              <w:adjustRightInd w:val="0"/>
              <w:jc w:val="both"/>
            </w:pPr>
            <w:r w:rsidRPr="00A51330">
              <w:t>Mokytojai metodinėse grupėse aptaria mokinių daromą pažangą, analizuoja ugdymo(-si) rezultatus.</w:t>
            </w:r>
          </w:p>
          <w:p w:rsidR="00933E20" w:rsidRPr="00C742BB" w:rsidRDefault="00933E20" w:rsidP="00933E20">
            <w:pPr>
              <w:autoSpaceDE w:val="0"/>
              <w:autoSpaceDN w:val="0"/>
              <w:adjustRightInd w:val="0"/>
              <w:jc w:val="both"/>
            </w:pPr>
            <w:r w:rsidRPr="00A51330">
              <w:t>Gimnazija atlieka mokinių mokymosi stiliaus nustatymo</w:t>
            </w:r>
            <w:r w:rsidR="00C742BB">
              <w:t xml:space="preserve"> </w:t>
            </w:r>
            <w:r w:rsidRPr="00C742BB">
              <w:t>tyrimus.</w:t>
            </w:r>
          </w:p>
          <w:p w:rsidR="00933E20" w:rsidRPr="00116D95" w:rsidRDefault="00933E20" w:rsidP="00933E20">
            <w:pPr>
              <w:autoSpaceDE w:val="0"/>
              <w:autoSpaceDN w:val="0"/>
              <w:adjustRightInd w:val="0"/>
              <w:jc w:val="both"/>
              <w:rPr>
                <w:lang w:val="pt-BR"/>
              </w:rPr>
            </w:pPr>
            <w:r w:rsidRPr="00C742BB">
              <w:t>Gimnazijos mokiniams sudaromos palankios sąlygos</w:t>
            </w:r>
            <w:r w:rsidR="00C742BB" w:rsidRPr="00C742BB">
              <w:t xml:space="preserve"> </w:t>
            </w:r>
            <w:r w:rsidRPr="00C742BB">
              <w:t xml:space="preserve">dalyvauti įvairių dalykų olimpiadose, konkursuose, projektuose. </w:t>
            </w:r>
            <w:r w:rsidRPr="00116D95">
              <w:rPr>
                <w:lang w:val="pt-BR"/>
              </w:rPr>
              <w:t>Mokiniai laimi prizines vietas rajono ir šalies olimpiadose, konkursuose ir varžybose: matematikos, fizikos, gamtos mokslų, literatūrinių rašinių, fotografijų, įvairių sporto šakų.</w:t>
            </w:r>
          </w:p>
          <w:p w:rsidR="00933E20" w:rsidRPr="00116D95" w:rsidRDefault="00933E20" w:rsidP="00933E20">
            <w:pPr>
              <w:autoSpaceDE w:val="0"/>
              <w:autoSpaceDN w:val="0"/>
              <w:adjustRightInd w:val="0"/>
              <w:jc w:val="both"/>
              <w:rPr>
                <w:lang w:val="pt-BR"/>
              </w:rPr>
            </w:pPr>
            <w:r w:rsidRPr="00116D95">
              <w:rPr>
                <w:lang w:val="pt-BR"/>
              </w:rPr>
              <w:t xml:space="preserve"> Sudarytos sąlygos aktyviam mokinių </w:t>
            </w:r>
            <w:r w:rsidRPr="00116D95">
              <w:rPr>
                <w:lang w:val="pt-BR"/>
              </w:rPr>
              <w:lastRenderedPageBreak/>
              <w:t xml:space="preserve">dalyvavimui kūrybinėje, konkursinėje, sportinėje veikloje kūrybiškai tenkina visuminį mokinių asmeninės raidos ir savirealizacijos poreikį ir apie gimnazijos mokymosi pasiekimus verta paskleisti už mokyklos ribų. Gimnazijoje daugėja </w:t>
            </w:r>
            <w:r w:rsidR="00C742BB">
              <w:rPr>
                <w:lang w:val="pt-BR"/>
              </w:rPr>
              <w:t>labai gerai besimokančių mokinių</w:t>
            </w:r>
            <w:r w:rsidRPr="00116D95">
              <w:rPr>
                <w:lang w:val="pt-BR"/>
              </w:rPr>
              <w:t>.</w:t>
            </w:r>
          </w:p>
          <w:p w:rsidR="00933E20" w:rsidRPr="00116D95" w:rsidRDefault="00933E20" w:rsidP="00933E20">
            <w:pPr>
              <w:autoSpaceDE w:val="0"/>
              <w:autoSpaceDN w:val="0"/>
              <w:adjustRightInd w:val="0"/>
              <w:jc w:val="both"/>
              <w:rPr>
                <w:lang w:val="pt-BR"/>
              </w:rPr>
            </w:pPr>
            <w:r w:rsidRPr="00116D95">
              <w:rPr>
                <w:lang w:val="pt-BR"/>
              </w:rPr>
              <w:t>Atsižvelgiant į Nacionalinio egzaminų centro KELTAS lyginamosios analizės lenteles, matyti, kad gimnazijos 2010 – 2011 mokslo metų brandos egzaminų rezultatai aukštesni už Kretingos rajono ir Lietuvos gimnazijų rezultatus. Egzaminų rezultatai svarstomi Mokytojų tarybos ir dalykų metodinių grupių posėdžiuose, atliekama jų analizė ir rezultatai panaudojami mokyklos ir atskirų dalykų ugdymo</w:t>
            </w:r>
          </w:p>
          <w:p w:rsidR="00933E20" w:rsidRPr="00116D95" w:rsidRDefault="00933E20" w:rsidP="00933E20">
            <w:pPr>
              <w:autoSpaceDE w:val="0"/>
              <w:autoSpaceDN w:val="0"/>
              <w:adjustRightInd w:val="0"/>
              <w:jc w:val="both"/>
              <w:rPr>
                <w:lang w:val="pt-BR"/>
              </w:rPr>
            </w:pPr>
            <w:r w:rsidRPr="00116D95">
              <w:rPr>
                <w:lang w:val="pt-BR"/>
              </w:rPr>
              <w:t>procesams planuoti. Analizuojami pusmečių ir metiniai įvertinimai, išvados pristatomos Mokytojų tarybos ir dalykų metodiniuose posėdžiuose, tėvų susirinkimuose, klasės valandėlėse. Dauguma mokyklos mokinių yra pilietiškai aktyvūs, dalyvauja visuomeninėje gimnazijos veikloje. Mokinių tarybos veikla mokykloje iniciatyvi, patraukianti mokinius dalyvauti pilietinėse mokyklos akcijose,</w:t>
            </w:r>
          </w:p>
          <w:p w:rsidR="00933E20" w:rsidRPr="00116D95" w:rsidRDefault="00933E20" w:rsidP="00933E20">
            <w:pPr>
              <w:autoSpaceDE w:val="0"/>
              <w:autoSpaceDN w:val="0"/>
              <w:adjustRightInd w:val="0"/>
              <w:jc w:val="both"/>
              <w:rPr>
                <w:lang w:val="pt-BR"/>
              </w:rPr>
            </w:pPr>
            <w:r w:rsidRPr="00116D95">
              <w:rPr>
                <w:lang w:val="pt-BR"/>
              </w:rPr>
              <w:t>renginiuose, socialinėje veikloje. Gimnazijoje įgyvendinami įvairūs projektai, kuriuose dalyvauja dauguma mokinių (tarptautinis meninės kūrybos konkursas „Karališkoji Čiurlionio pasaka“, respublikinis miniatiūrų muziejaus konkursas, projektas ,,Stiliaus sąvokos formavimas kuriant rūbų kolekciją“, „Nauja Amūro avantiūra“, muzikinis projektas „Groju ir dainuoju tau“, „Žemaičių kultūrinis paveldas šiuolaikiniame kontekste“, projektas „Čia Lietuva. Čia mano kraštas senas“, „Gimnazijos istorija matematikos uždaviniuo</w:t>
            </w:r>
            <w:r w:rsidR="00C742BB">
              <w:rPr>
                <w:lang w:val="pt-BR"/>
              </w:rPr>
              <w:t>se“, respublikinė konferencija „</w:t>
            </w:r>
            <w:r w:rsidRPr="00116D95">
              <w:rPr>
                <w:lang w:val="pt-BR"/>
              </w:rPr>
              <w:t>Projektinės veiklos</w:t>
            </w:r>
            <w:r w:rsidR="00C742BB">
              <w:rPr>
                <w:lang w:val="pt-BR"/>
              </w:rPr>
              <w:t xml:space="preserve"> </w:t>
            </w:r>
            <w:r w:rsidRPr="00116D95">
              <w:rPr>
                <w:lang w:val="pt-BR"/>
              </w:rPr>
              <w:t xml:space="preserve">įtaka asmenybės formavimuisi”, </w:t>
            </w:r>
            <w:r w:rsidR="00C742BB">
              <w:rPr>
                <w:lang w:val="pt-BR"/>
              </w:rPr>
              <w:t>„</w:t>
            </w:r>
            <w:r w:rsidRPr="00116D95">
              <w:rPr>
                <w:lang w:val="pt-BR"/>
              </w:rPr>
              <w:t xml:space="preserve">Kasmetinė mokinių </w:t>
            </w:r>
            <w:r w:rsidRPr="00116D95">
              <w:rPr>
                <w:lang w:val="pt-BR"/>
              </w:rPr>
              <w:lastRenderedPageBreak/>
              <w:t>gamtamokslinių tiriamųjų darbų konferencija” moksliniai tiriamieji darbai ,,Regėjimo sutrikimai“, organizuojama tradicinė ,,Sniego gniūžtė“ kt.</w:t>
            </w:r>
          </w:p>
          <w:p w:rsidR="00933E20" w:rsidRPr="00116D95" w:rsidRDefault="00933E20" w:rsidP="00933E20">
            <w:pPr>
              <w:autoSpaceDE w:val="0"/>
              <w:autoSpaceDN w:val="0"/>
              <w:adjustRightInd w:val="0"/>
              <w:jc w:val="both"/>
              <w:rPr>
                <w:lang w:val="pt-BR"/>
              </w:rPr>
            </w:pPr>
            <w:r w:rsidRPr="00116D95">
              <w:rPr>
                <w:lang w:val="pt-BR"/>
              </w:rPr>
              <w:t xml:space="preserve"> Beveik visi mokiniai baigę vidurinę ugdymo programą, sėkmingai mokosi universitetuose ar kolegijose, užsienio aukštosiose mokyklose, dalis mokinių sėkmingai derina mokymąsi ir darbą.</w:t>
            </w:r>
          </w:p>
          <w:p w:rsidR="00933E20" w:rsidRPr="00116D95" w:rsidRDefault="00933E20" w:rsidP="00933E20">
            <w:pPr>
              <w:autoSpaceDE w:val="0"/>
              <w:autoSpaceDN w:val="0"/>
              <w:adjustRightInd w:val="0"/>
              <w:jc w:val="both"/>
              <w:rPr>
                <w:lang w:val="pt-BR"/>
              </w:rPr>
            </w:pPr>
          </w:p>
          <w:p w:rsidR="00933E20" w:rsidRPr="00116D95" w:rsidRDefault="00933E20" w:rsidP="00933E20">
            <w:pPr>
              <w:autoSpaceDE w:val="0"/>
              <w:autoSpaceDN w:val="0"/>
              <w:adjustRightInd w:val="0"/>
              <w:jc w:val="both"/>
              <w:rPr>
                <w:lang w:val="pt-BR"/>
              </w:rPr>
            </w:pPr>
          </w:p>
        </w:tc>
        <w:tc>
          <w:tcPr>
            <w:tcW w:w="3624" w:type="dxa"/>
            <w:shd w:val="clear" w:color="auto" w:fill="auto"/>
          </w:tcPr>
          <w:p w:rsidR="00933E20" w:rsidRPr="00116D95" w:rsidRDefault="00933E20" w:rsidP="00933E20">
            <w:pPr>
              <w:autoSpaceDE w:val="0"/>
              <w:autoSpaceDN w:val="0"/>
              <w:adjustRightInd w:val="0"/>
              <w:jc w:val="both"/>
              <w:rPr>
                <w:lang w:val="pt-BR"/>
              </w:rPr>
            </w:pPr>
            <w:r w:rsidRPr="00116D95">
              <w:rPr>
                <w:lang w:val="pt-BR"/>
              </w:rPr>
              <w:lastRenderedPageBreak/>
              <w:t xml:space="preserve">Gimnazija nėra susikūrusi kiekvieno mokinio asmeninės pažangos stebėjimo ir fiksavimo bei rezultatų analizavimo ir panaudojimo sistemos. </w:t>
            </w:r>
          </w:p>
          <w:p w:rsidR="00933E20" w:rsidRPr="00116D95" w:rsidRDefault="00933E20" w:rsidP="00933E20">
            <w:pPr>
              <w:autoSpaceDE w:val="0"/>
              <w:autoSpaceDN w:val="0"/>
              <w:adjustRightInd w:val="0"/>
              <w:jc w:val="both"/>
              <w:rPr>
                <w:lang w:val="pt-BR"/>
              </w:rPr>
            </w:pPr>
            <w:r w:rsidRPr="00116D95">
              <w:rPr>
                <w:lang w:val="pt-BR"/>
              </w:rPr>
              <w:t>Nepakankamai sutelkiama dėmesio į kiekvieno mokinio daromą pažangą pamokoje.</w:t>
            </w:r>
          </w:p>
          <w:p w:rsidR="00933E20" w:rsidRPr="00116D95" w:rsidRDefault="00933E20" w:rsidP="00933E20">
            <w:pPr>
              <w:autoSpaceDE w:val="0"/>
              <w:autoSpaceDN w:val="0"/>
              <w:adjustRightInd w:val="0"/>
              <w:jc w:val="both"/>
              <w:rPr>
                <w:lang w:val="pt-BR"/>
              </w:rPr>
            </w:pPr>
          </w:p>
        </w:tc>
      </w:tr>
      <w:tr w:rsidR="00933E20" w:rsidRPr="00116D95" w:rsidTr="001A7181">
        <w:tc>
          <w:tcPr>
            <w:tcW w:w="2078" w:type="dxa"/>
            <w:shd w:val="clear" w:color="auto" w:fill="auto"/>
          </w:tcPr>
          <w:p w:rsidR="00933E20" w:rsidRPr="003A104B" w:rsidRDefault="00933E20" w:rsidP="00933E20">
            <w:pPr>
              <w:rPr>
                <w:b/>
              </w:rPr>
            </w:pPr>
            <w:r w:rsidRPr="003A104B">
              <w:rPr>
                <w:b/>
              </w:rPr>
              <w:lastRenderedPageBreak/>
              <w:t>4. Pagalba mokiniui</w:t>
            </w:r>
          </w:p>
        </w:tc>
        <w:tc>
          <w:tcPr>
            <w:tcW w:w="3946" w:type="dxa"/>
            <w:shd w:val="clear" w:color="auto" w:fill="auto"/>
          </w:tcPr>
          <w:p w:rsidR="00933E20" w:rsidRPr="00A51330" w:rsidRDefault="00933E20" w:rsidP="00933E20">
            <w:pPr>
              <w:autoSpaceDE w:val="0"/>
              <w:autoSpaceDN w:val="0"/>
              <w:adjustRightInd w:val="0"/>
              <w:jc w:val="both"/>
            </w:pPr>
            <w:r w:rsidRPr="00A51330">
              <w:t xml:space="preserve">Bendroji rūpinimosi mokiniais politika pakankamai kryptinga. Pagalbos specialistai, klasių auklėtojai, mokytojai ir administracija susitaria </w:t>
            </w:r>
            <w:smartTag w:uri="urn:schemas-microsoft-com:office:smarttags" w:element="place">
              <w:smartTag w:uri="urn:schemas-microsoft-com:office:smarttags" w:element="State">
                <w:r w:rsidRPr="00A51330">
                  <w:t>dėl</w:t>
                </w:r>
              </w:smartTag>
            </w:smartTag>
            <w:r w:rsidRPr="00A51330">
              <w:t xml:space="preserve"> pagalbos mokiniams bei jų apsaugos nuo prievartos, nusikalstamumo, žalingų įpročių, lankomumo prevencijos. Įgyvendinama prevencinė „Sniego gniūžtės“ programa, organizuojamos stovyklos vyresniųjų klasių mokiniams, akcijos, konkursai. Rūpinamasi mokinių</w:t>
            </w:r>
          </w:p>
          <w:p w:rsidR="00933E20" w:rsidRPr="00A51330" w:rsidRDefault="00933E20" w:rsidP="00933E20">
            <w:pPr>
              <w:autoSpaceDE w:val="0"/>
              <w:autoSpaceDN w:val="0"/>
              <w:adjustRightInd w:val="0"/>
              <w:jc w:val="both"/>
            </w:pPr>
            <w:r w:rsidRPr="00A51330">
              <w:t>sveikos gyvensenos įgūdžių ugdymu. Vykdomi projektai „Judėk laisvai", „Stiprinkime sveikatą kartu“.</w:t>
            </w:r>
          </w:p>
          <w:p w:rsidR="00933E20" w:rsidRPr="00A51330" w:rsidRDefault="00933E20" w:rsidP="00933E20">
            <w:pPr>
              <w:autoSpaceDE w:val="0"/>
              <w:autoSpaceDN w:val="0"/>
              <w:adjustRightInd w:val="0"/>
              <w:jc w:val="both"/>
            </w:pPr>
            <w:r w:rsidRPr="00A51330">
              <w:t>Mokinių asmenybės ir socialinė raida tinkamai vykdoma pamokų, neformaliojo švietimo, renginių bei įvairių akcijų metu.</w:t>
            </w:r>
          </w:p>
          <w:p w:rsidR="00933E20" w:rsidRPr="00A51330" w:rsidRDefault="00933E20" w:rsidP="00933E20">
            <w:pPr>
              <w:autoSpaceDE w:val="0"/>
              <w:autoSpaceDN w:val="0"/>
              <w:adjustRightInd w:val="0"/>
              <w:jc w:val="both"/>
            </w:pPr>
            <w:r w:rsidRPr="00A51330">
              <w:t xml:space="preserve">Mokiniai yra </w:t>
            </w:r>
            <w:smartTag w:uri="urn:schemas-microsoft-com:office:smarttags" w:element="place">
              <w:smartTag w:uri="urn:schemas-microsoft-com:office:smarttags" w:element="City">
                <w:r w:rsidRPr="00A51330">
                  <w:t>saugūs</w:t>
                </w:r>
              </w:smartTag>
            </w:smartTag>
            <w:r w:rsidRPr="00A51330">
              <w:t xml:space="preserve"> mokykloje. Rūpinimosi politika</w:t>
            </w:r>
          </w:p>
          <w:p w:rsidR="00933E20" w:rsidRPr="00A51330" w:rsidRDefault="00933E20" w:rsidP="00933E20">
            <w:pPr>
              <w:autoSpaceDE w:val="0"/>
              <w:autoSpaceDN w:val="0"/>
              <w:adjustRightInd w:val="0"/>
              <w:jc w:val="both"/>
            </w:pPr>
            <w:r w:rsidRPr="00A51330">
              <w:t>gimnazijoje pakankamai kryptinga, sėkmingai ugdomos aktualios vertybines nuostatos. Pakankama pedagoginė psichologinė ir socialinė pagalba. Pagalba mokantis priimtina. Dirbantys pagalbos mokiniui specialistai gerai išmano savo darbą, todėl jų teikiama socialinė ir psichologinė pagalba yra potenciali.</w:t>
            </w:r>
          </w:p>
          <w:p w:rsidR="00933E20" w:rsidRPr="00A51330" w:rsidRDefault="00933E20" w:rsidP="00933E20">
            <w:pPr>
              <w:autoSpaceDE w:val="0"/>
              <w:autoSpaceDN w:val="0"/>
              <w:adjustRightInd w:val="0"/>
              <w:jc w:val="both"/>
            </w:pPr>
            <w:r w:rsidRPr="00A51330">
              <w:t>Gimnazijoje skiriama pakankamai dėmesio mokinių problemoms spręsti, klasės mikroklimatui gerinti.</w:t>
            </w:r>
          </w:p>
          <w:p w:rsidR="00933E20" w:rsidRPr="00116D95" w:rsidRDefault="00933E20" w:rsidP="00933E20">
            <w:pPr>
              <w:autoSpaceDE w:val="0"/>
              <w:autoSpaceDN w:val="0"/>
              <w:adjustRightInd w:val="0"/>
              <w:jc w:val="both"/>
              <w:rPr>
                <w:lang w:val="pt-BR"/>
              </w:rPr>
            </w:pPr>
            <w:r w:rsidRPr="00116D95">
              <w:rPr>
                <w:lang w:val="pt-BR"/>
              </w:rPr>
              <w:t>Gimnazijoje organizuojamas darbas su specialiųjų poreikių mokiniais. Vaiko gerovės komisijoje tariamasi dėl specialiųjų ugdymosi poreikių tenkinimo pamokose.</w:t>
            </w:r>
          </w:p>
          <w:p w:rsidR="00933E20" w:rsidRPr="00116D95" w:rsidRDefault="00933E20" w:rsidP="00933E20">
            <w:pPr>
              <w:autoSpaceDE w:val="0"/>
              <w:autoSpaceDN w:val="0"/>
              <w:adjustRightInd w:val="0"/>
              <w:jc w:val="both"/>
              <w:rPr>
                <w:lang w:val="pt-BR"/>
              </w:rPr>
            </w:pPr>
            <w:r w:rsidRPr="00116D95">
              <w:rPr>
                <w:lang w:val="pt-BR"/>
              </w:rPr>
              <w:lastRenderedPageBreak/>
              <w:t>Tikslinga ir kryptinga pagalba mokiniams planuojant karjerą.</w:t>
            </w:r>
          </w:p>
          <w:p w:rsidR="00933E20" w:rsidRPr="00116D95" w:rsidRDefault="00933E20" w:rsidP="00933E20">
            <w:pPr>
              <w:autoSpaceDE w:val="0"/>
              <w:autoSpaceDN w:val="0"/>
              <w:adjustRightInd w:val="0"/>
              <w:jc w:val="both"/>
              <w:rPr>
                <w:lang w:val="pt-BR"/>
              </w:rPr>
            </w:pPr>
            <w:r w:rsidRPr="00116D95">
              <w:rPr>
                <w:lang w:val="pt-BR"/>
              </w:rPr>
              <w:t>Tėvų gaunama informacija apie vaikų pažangą yra sisteminga ir reguliari, skelbiama elektroniniame dienyne.</w:t>
            </w:r>
          </w:p>
          <w:p w:rsidR="00933E20" w:rsidRPr="00116D95" w:rsidRDefault="00933E20" w:rsidP="00933E20">
            <w:pPr>
              <w:autoSpaceDE w:val="0"/>
              <w:autoSpaceDN w:val="0"/>
              <w:adjustRightInd w:val="0"/>
              <w:jc w:val="both"/>
              <w:rPr>
                <w:lang w:val="pt-BR"/>
              </w:rPr>
            </w:pPr>
          </w:p>
        </w:tc>
        <w:tc>
          <w:tcPr>
            <w:tcW w:w="3624" w:type="dxa"/>
            <w:shd w:val="clear" w:color="auto" w:fill="auto"/>
          </w:tcPr>
          <w:p w:rsidR="00933E20" w:rsidRPr="00116D95" w:rsidRDefault="00933E20" w:rsidP="00933E20">
            <w:pPr>
              <w:autoSpaceDE w:val="0"/>
              <w:autoSpaceDN w:val="0"/>
              <w:adjustRightInd w:val="0"/>
              <w:jc w:val="both"/>
              <w:rPr>
                <w:lang w:val="pt-BR"/>
              </w:rPr>
            </w:pPr>
            <w:r w:rsidRPr="00116D95">
              <w:rPr>
                <w:lang w:val="pt-BR"/>
              </w:rPr>
              <w:lastRenderedPageBreak/>
              <w:t xml:space="preserve">Mokytojai tik daliai mokinių teikia konsultacinę pagalbą, didesnėje dalyje pamokų užduotys dažniausiai buvo skiriamos tos pačios, retai konsultuojama atsižvelgiant į mokymosi stilius. </w:t>
            </w:r>
          </w:p>
          <w:p w:rsidR="00933E20" w:rsidRPr="00116D95" w:rsidRDefault="00933E20" w:rsidP="00933E20">
            <w:pPr>
              <w:autoSpaceDE w:val="0"/>
              <w:autoSpaceDN w:val="0"/>
              <w:adjustRightInd w:val="0"/>
              <w:jc w:val="both"/>
              <w:rPr>
                <w:lang w:val="pt-BR"/>
              </w:rPr>
            </w:pPr>
            <w:r w:rsidRPr="00116D95">
              <w:rPr>
                <w:lang w:val="pt-BR"/>
              </w:rPr>
              <w:t>Pamokose vertėtų taikyti įvairesnes ugdymo turinio, metodų ir užduočių diferencijavimo gabiesiems mokiniams formas.</w:t>
            </w:r>
          </w:p>
          <w:p w:rsidR="00933E20" w:rsidRPr="00116D95" w:rsidRDefault="00933E20" w:rsidP="00933E20">
            <w:pPr>
              <w:autoSpaceDE w:val="0"/>
              <w:autoSpaceDN w:val="0"/>
              <w:adjustRightInd w:val="0"/>
              <w:jc w:val="both"/>
              <w:rPr>
                <w:lang w:val="pt-BR"/>
              </w:rPr>
            </w:pPr>
          </w:p>
          <w:p w:rsidR="00933E20" w:rsidRPr="00116D95" w:rsidRDefault="00933E20" w:rsidP="00933E20">
            <w:pPr>
              <w:autoSpaceDE w:val="0"/>
              <w:autoSpaceDN w:val="0"/>
              <w:adjustRightInd w:val="0"/>
              <w:jc w:val="both"/>
              <w:rPr>
                <w:lang w:val="pt-BR"/>
              </w:rPr>
            </w:pPr>
          </w:p>
        </w:tc>
      </w:tr>
      <w:tr w:rsidR="00933E20" w:rsidRPr="00116D95" w:rsidTr="001A7181">
        <w:tc>
          <w:tcPr>
            <w:tcW w:w="2078" w:type="dxa"/>
            <w:shd w:val="clear" w:color="auto" w:fill="auto"/>
          </w:tcPr>
          <w:p w:rsidR="00933E20" w:rsidRPr="003A104B" w:rsidRDefault="00933E20" w:rsidP="00933E20">
            <w:pPr>
              <w:rPr>
                <w:b/>
              </w:rPr>
            </w:pPr>
            <w:r w:rsidRPr="003A104B">
              <w:rPr>
                <w:b/>
              </w:rPr>
              <w:lastRenderedPageBreak/>
              <w:t>5. Mokyklos strateginis va</w:t>
            </w:r>
            <w:r>
              <w:rPr>
                <w:b/>
              </w:rPr>
              <w:t>l</w:t>
            </w:r>
            <w:r w:rsidRPr="003A104B">
              <w:rPr>
                <w:b/>
              </w:rPr>
              <w:t>dymas</w:t>
            </w:r>
          </w:p>
        </w:tc>
        <w:tc>
          <w:tcPr>
            <w:tcW w:w="3946" w:type="dxa"/>
            <w:shd w:val="clear" w:color="auto" w:fill="auto"/>
          </w:tcPr>
          <w:p w:rsidR="00933E20" w:rsidRPr="00116D95" w:rsidRDefault="00933E20" w:rsidP="00933E20">
            <w:pPr>
              <w:autoSpaceDE w:val="0"/>
              <w:autoSpaceDN w:val="0"/>
              <w:adjustRightInd w:val="0"/>
              <w:jc w:val="both"/>
              <w:rPr>
                <w:sz w:val="23"/>
                <w:szCs w:val="23"/>
                <w:lang w:val="pt-BR"/>
              </w:rPr>
            </w:pPr>
            <w:r w:rsidRPr="00116D95">
              <w:rPr>
                <w:sz w:val="23"/>
                <w:szCs w:val="23"/>
                <w:lang w:val="pt-BR"/>
              </w:rPr>
              <w:t>Strateginiai mokyklos tikslai ir uždaviniai yra aktual</w:t>
            </w:r>
            <w:r w:rsidRPr="00116D95">
              <w:rPr>
                <w:rFonts w:ascii="TimesNewRoman" w:hAnsi="TimesNewRoman" w:cs="TimesNewRoman"/>
                <w:sz w:val="23"/>
                <w:szCs w:val="23"/>
                <w:lang w:val="pt-BR"/>
              </w:rPr>
              <w:t>ū</w:t>
            </w:r>
            <w:r w:rsidRPr="00116D95">
              <w:rPr>
                <w:sz w:val="23"/>
                <w:szCs w:val="23"/>
                <w:lang w:val="pt-BR"/>
              </w:rPr>
              <w:t>s,</w:t>
            </w:r>
          </w:p>
          <w:p w:rsidR="00933E20" w:rsidRPr="00116D95" w:rsidRDefault="00933E20" w:rsidP="00933E20">
            <w:pPr>
              <w:autoSpaceDE w:val="0"/>
              <w:autoSpaceDN w:val="0"/>
              <w:adjustRightInd w:val="0"/>
              <w:jc w:val="both"/>
              <w:rPr>
                <w:rFonts w:ascii="TimesNewRoman" w:hAnsi="TimesNewRoman" w:cs="TimesNewRoman"/>
                <w:sz w:val="23"/>
                <w:szCs w:val="23"/>
                <w:lang w:val="pt-BR"/>
              </w:rPr>
            </w:pPr>
            <w:r w:rsidRPr="00116D95">
              <w:rPr>
                <w:sz w:val="23"/>
                <w:szCs w:val="23"/>
                <w:lang w:val="pt-BR"/>
              </w:rPr>
              <w:t>susij</w:t>
            </w:r>
            <w:r w:rsidRPr="00116D95">
              <w:rPr>
                <w:rFonts w:ascii="TimesNewRoman" w:hAnsi="TimesNewRoman" w:cs="TimesNewRoman"/>
                <w:sz w:val="23"/>
                <w:szCs w:val="23"/>
                <w:lang w:val="pt-BR"/>
              </w:rPr>
              <w:t xml:space="preserve">ę </w:t>
            </w:r>
            <w:r w:rsidRPr="00116D95">
              <w:rPr>
                <w:sz w:val="23"/>
                <w:szCs w:val="23"/>
                <w:lang w:val="pt-BR"/>
              </w:rPr>
              <w:t>su deklaruojamomis vertyb</w:t>
            </w:r>
            <w:r w:rsidRPr="00116D95">
              <w:rPr>
                <w:rFonts w:ascii="TimesNewRoman" w:hAnsi="TimesNewRoman" w:cs="TimesNewRoman"/>
                <w:sz w:val="23"/>
                <w:szCs w:val="23"/>
                <w:lang w:val="pt-BR"/>
              </w:rPr>
              <w:t>ė</w:t>
            </w:r>
            <w:r w:rsidRPr="00116D95">
              <w:rPr>
                <w:sz w:val="23"/>
                <w:szCs w:val="23"/>
                <w:lang w:val="pt-BR"/>
              </w:rPr>
              <w:t xml:space="preserve">mis, iškelti remiantis atlikto </w:t>
            </w:r>
            <w:r w:rsidRPr="00116D95">
              <w:rPr>
                <w:rFonts w:ascii="TimesNewRoman" w:hAnsi="TimesNewRoman" w:cs="TimesNewRoman"/>
                <w:sz w:val="23"/>
                <w:szCs w:val="23"/>
                <w:lang w:val="pt-BR"/>
              </w:rPr>
              <w:t>į</w:t>
            </w:r>
            <w:r w:rsidRPr="00116D95">
              <w:rPr>
                <w:sz w:val="23"/>
                <w:szCs w:val="23"/>
                <w:lang w:val="pt-BR"/>
              </w:rPr>
              <w:t>sivertinimo išvadomis, tyrim</w:t>
            </w:r>
            <w:r w:rsidRPr="00116D95">
              <w:rPr>
                <w:rFonts w:ascii="TimesNewRoman" w:hAnsi="TimesNewRoman" w:cs="TimesNewRoman"/>
                <w:sz w:val="23"/>
                <w:szCs w:val="23"/>
                <w:lang w:val="pt-BR"/>
              </w:rPr>
              <w:t xml:space="preserve">ų </w:t>
            </w:r>
            <w:r w:rsidRPr="00116D95">
              <w:rPr>
                <w:sz w:val="23"/>
                <w:szCs w:val="23"/>
                <w:lang w:val="pt-BR"/>
              </w:rPr>
              <w:t>medžiaga ir dera su valstyb</w:t>
            </w:r>
            <w:r w:rsidRPr="00116D95">
              <w:rPr>
                <w:rFonts w:ascii="TimesNewRoman" w:hAnsi="TimesNewRoman" w:cs="TimesNewRoman"/>
                <w:sz w:val="23"/>
                <w:szCs w:val="23"/>
                <w:lang w:val="pt-BR"/>
              </w:rPr>
              <w:t>ė</w:t>
            </w:r>
            <w:r w:rsidRPr="00116D95">
              <w:rPr>
                <w:sz w:val="23"/>
                <w:szCs w:val="23"/>
                <w:lang w:val="pt-BR"/>
              </w:rPr>
              <w:t>s bei regiono švietimo politika. Mokyklos vizija ir misija atspindi jos</w:t>
            </w:r>
            <w:r w:rsidRPr="00116D95">
              <w:rPr>
                <w:rFonts w:ascii="TimesNewRoman" w:hAnsi="TimesNewRoman" w:cs="TimesNewRoman"/>
                <w:sz w:val="23"/>
                <w:szCs w:val="23"/>
                <w:lang w:val="pt-BR"/>
              </w:rPr>
              <w:t xml:space="preserve"> </w:t>
            </w:r>
            <w:r w:rsidRPr="00116D95">
              <w:rPr>
                <w:sz w:val="23"/>
                <w:szCs w:val="23"/>
                <w:lang w:val="pt-BR"/>
              </w:rPr>
              <w:t>tobulinimo filosofij</w:t>
            </w:r>
            <w:r w:rsidRPr="00116D95">
              <w:rPr>
                <w:rFonts w:ascii="TimesNewRoman" w:hAnsi="TimesNewRoman" w:cs="TimesNewRoman"/>
                <w:sz w:val="23"/>
                <w:szCs w:val="23"/>
                <w:lang w:val="pt-BR"/>
              </w:rPr>
              <w:t xml:space="preserve">ą </w:t>
            </w:r>
            <w:r w:rsidRPr="00116D95">
              <w:rPr>
                <w:sz w:val="23"/>
                <w:szCs w:val="23"/>
                <w:lang w:val="pt-BR"/>
              </w:rPr>
              <w:t>bei puosel</w:t>
            </w:r>
            <w:r w:rsidRPr="00116D95">
              <w:rPr>
                <w:rFonts w:ascii="TimesNewRoman" w:hAnsi="TimesNewRoman" w:cs="TimesNewRoman"/>
                <w:sz w:val="23"/>
                <w:szCs w:val="23"/>
                <w:lang w:val="pt-BR"/>
              </w:rPr>
              <w:t>ė</w:t>
            </w:r>
            <w:r w:rsidRPr="00116D95">
              <w:rPr>
                <w:sz w:val="23"/>
                <w:szCs w:val="23"/>
                <w:lang w:val="pt-BR"/>
              </w:rPr>
              <w:t>jamas vertybes. Strateginiai tikslai skatina kokybinius ugdymo</w:t>
            </w:r>
          </w:p>
          <w:p w:rsidR="00933E20" w:rsidRPr="00116D95" w:rsidRDefault="00933E20" w:rsidP="00933E20">
            <w:pPr>
              <w:jc w:val="both"/>
              <w:rPr>
                <w:sz w:val="23"/>
                <w:szCs w:val="23"/>
                <w:lang w:val="pt-BR"/>
              </w:rPr>
            </w:pPr>
            <w:r w:rsidRPr="00116D95">
              <w:rPr>
                <w:sz w:val="23"/>
                <w:szCs w:val="23"/>
                <w:lang w:val="pt-BR"/>
              </w:rPr>
              <w:t>proceso poky</w:t>
            </w:r>
            <w:r w:rsidRPr="00116D95">
              <w:rPr>
                <w:rFonts w:ascii="TimesNewRoman" w:hAnsi="TimesNewRoman" w:cs="TimesNewRoman"/>
                <w:sz w:val="23"/>
                <w:szCs w:val="23"/>
                <w:lang w:val="pt-BR"/>
              </w:rPr>
              <w:t>č</w:t>
            </w:r>
            <w:r w:rsidRPr="00116D95">
              <w:rPr>
                <w:sz w:val="23"/>
                <w:szCs w:val="23"/>
                <w:lang w:val="pt-BR"/>
              </w:rPr>
              <w:t>ius, siejamus su mokini</w:t>
            </w:r>
            <w:r w:rsidRPr="00116D95">
              <w:rPr>
                <w:rFonts w:ascii="TimesNewRoman" w:hAnsi="TimesNewRoman" w:cs="TimesNewRoman"/>
                <w:sz w:val="23"/>
                <w:szCs w:val="23"/>
                <w:lang w:val="pt-BR"/>
              </w:rPr>
              <w:t xml:space="preserve">ų </w:t>
            </w:r>
            <w:r w:rsidRPr="00116D95">
              <w:rPr>
                <w:sz w:val="23"/>
                <w:szCs w:val="23"/>
                <w:lang w:val="pt-BR"/>
              </w:rPr>
              <w:t>pažanga ir pasiekimais.</w:t>
            </w:r>
          </w:p>
          <w:p w:rsidR="00933E20" w:rsidRPr="00116D95" w:rsidRDefault="00933E20" w:rsidP="00933E20">
            <w:pPr>
              <w:autoSpaceDE w:val="0"/>
              <w:autoSpaceDN w:val="0"/>
              <w:adjustRightInd w:val="0"/>
              <w:jc w:val="both"/>
              <w:rPr>
                <w:sz w:val="23"/>
                <w:szCs w:val="23"/>
                <w:lang w:val="pt-BR"/>
              </w:rPr>
            </w:pPr>
            <w:r w:rsidRPr="00116D95">
              <w:rPr>
                <w:sz w:val="23"/>
                <w:szCs w:val="23"/>
                <w:lang w:val="pt-BR"/>
              </w:rPr>
              <w:t>Dauguma mokyklos bendruomen</w:t>
            </w:r>
            <w:r w:rsidRPr="00116D95">
              <w:rPr>
                <w:rFonts w:ascii="TimesNewRoman" w:hAnsi="TimesNewRoman" w:cs="TimesNewRoman"/>
                <w:sz w:val="23"/>
                <w:szCs w:val="23"/>
                <w:lang w:val="pt-BR"/>
              </w:rPr>
              <w:t>ė</w:t>
            </w:r>
            <w:r w:rsidRPr="00116D95">
              <w:rPr>
                <w:sz w:val="23"/>
                <w:szCs w:val="23"/>
                <w:lang w:val="pt-BR"/>
              </w:rPr>
              <w:t>s nari</w:t>
            </w:r>
            <w:r w:rsidRPr="00116D95">
              <w:rPr>
                <w:rFonts w:ascii="TimesNewRoman" w:hAnsi="TimesNewRoman" w:cs="TimesNewRoman"/>
                <w:sz w:val="23"/>
                <w:szCs w:val="23"/>
                <w:lang w:val="pt-BR"/>
              </w:rPr>
              <w:t xml:space="preserve">ų </w:t>
            </w:r>
            <w:r w:rsidRPr="00116D95">
              <w:rPr>
                <w:sz w:val="23"/>
                <w:szCs w:val="23"/>
                <w:lang w:val="pt-BR"/>
              </w:rPr>
              <w:t>žino, kuria kryptimi mokykla eina</w:t>
            </w:r>
            <w:r w:rsidR="00C742BB">
              <w:rPr>
                <w:sz w:val="23"/>
                <w:szCs w:val="23"/>
                <w:lang w:val="pt-BR"/>
              </w:rPr>
              <w:t>,</w:t>
            </w:r>
            <w:r w:rsidRPr="00116D95">
              <w:rPr>
                <w:sz w:val="23"/>
                <w:szCs w:val="23"/>
                <w:lang w:val="pt-BR"/>
              </w:rPr>
              <w:t xml:space="preserve"> ir pritaria jos siekiams, šiame procese aktyviai dalyvauja dalis bendruomen</w:t>
            </w:r>
            <w:r w:rsidRPr="00116D95">
              <w:rPr>
                <w:rFonts w:ascii="TimesNewRoman" w:hAnsi="TimesNewRoman" w:cs="TimesNewRoman"/>
                <w:sz w:val="23"/>
                <w:szCs w:val="23"/>
                <w:lang w:val="pt-BR"/>
              </w:rPr>
              <w:t>ė</w:t>
            </w:r>
            <w:r w:rsidRPr="00116D95">
              <w:rPr>
                <w:sz w:val="23"/>
                <w:szCs w:val="23"/>
                <w:lang w:val="pt-BR"/>
              </w:rPr>
              <w:t>s.</w:t>
            </w:r>
          </w:p>
          <w:p w:rsidR="00933E20" w:rsidRPr="00116D95" w:rsidRDefault="00933E20" w:rsidP="00933E20">
            <w:pPr>
              <w:autoSpaceDE w:val="0"/>
              <w:autoSpaceDN w:val="0"/>
              <w:adjustRightInd w:val="0"/>
              <w:jc w:val="both"/>
              <w:rPr>
                <w:sz w:val="23"/>
                <w:szCs w:val="23"/>
                <w:lang w:val="pt-BR"/>
              </w:rPr>
            </w:pPr>
            <w:r w:rsidRPr="00116D95">
              <w:rPr>
                <w:sz w:val="23"/>
                <w:szCs w:val="23"/>
                <w:lang w:val="pt-BR"/>
              </w:rPr>
              <w:t>Planuodami gimnazijos veikl</w:t>
            </w:r>
            <w:r w:rsidRPr="00116D95">
              <w:rPr>
                <w:rFonts w:ascii="TimesNewRoman" w:hAnsi="TimesNewRoman" w:cs="TimesNewRoman"/>
                <w:sz w:val="23"/>
                <w:szCs w:val="23"/>
                <w:lang w:val="pt-BR"/>
              </w:rPr>
              <w:t xml:space="preserve">ą </w:t>
            </w:r>
            <w:r w:rsidRPr="00116D95">
              <w:rPr>
                <w:sz w:val="23"/>
                <w:szCs w:val="23"/>
                <w:lang w:val="pt-BR"/>
              </w:rPr>
              <w:t>bendradarbiauja mokytojai ir administracija, planavimo dokumentams (strateginiam, veiklos, ugdymo planams) parengti yra sudaromos darbo grup</w:t>
            </w:r>
            <w:r w:rsidRPr="00116D95">
              <w:rPr>
                <w:rFonts w:ascii="TimesNewRoman" w:hAnsi="TimesNewRoman" w:cs="TimesNewRoman"/>
                <w:sz w:val="23"/>
                <w:szCs w:val="23"/>
                <w:lang w:val="pt-BR"/>
              </w:rPr>
              <w:t>ė</w:t>
            </w:r>
            <w:r w:rsidRPr="00116D95">
              <w:rPr>
                <w:sz w:val="23"/>
                <w:szCs w:val="23"/>
                <w:lang w:val="pt-BR"/>
              </w:rPr>
              <w:t xml:space="preserve">s, </w:t>
            </w:r>
            <w:r w:rsidRPr="00116D95">
              <w:rPr>
                <w:rFonts w:ascii="TimesNewRoman" w:hAnsi="TimesNewRoman" w:cs="TimesNewRoman"/>
                <w:sz w:val="23"/>
                <w:szCs w:val="23"/>
                <w:lang w:val="pt-BR"/>
              </w:rPr>
              <w:t>į</w:t>
            </w:r>
            <w:r w:rsidRPr="00116D95">
              <w:rPr>
                <w:sz w:val="23"/>
                <w:szCs w:val="23"/>
                <w:lang w:val="pt-BR"/>
              </w:rPr>
              <w:t xml:space="preserve"> kurias savo narius deleguoja metodin</w:t>
            </w:r>
            <w:r w:rsidRPr="00116D95">
              <w:rPr>
                <w:rFonts w:ascii="TimesNewRoman" w:hAnsi="TimesNewRoman" w:cs="TimesNewRoman"/>
                <w:sz w:val="23"/>
                <w:szCs w:val="23"/>
                <w:lang w:val="pt-BR"/>
              </w:rPr>
              <w:t>ė</w:t>
            </w:r>
            <w:r w:rsidRPr="00116D95">
              <w:rPr>
                <w:sz w:val="23"/>
                <w:szCs w:val="23"/>
                <w:lang w:val="pt-BR"/>
              </w:rPr>
              <w:t>s grup</w:t>
            </w:r>
            <w:r w:rsidRPr="00116D95">
              <w:rPr>
                <w:rFonts w:ascii="TimesNewRoman" w:hAnsi="TimesNewRoman" w:cs="TimesNewRoman"/>
                <w:sz w:val="23"/>
                <w:szCs w:val="23"/>
                <w:lang w:val="pt-BR"/>
              </w:rPr>
              <w:t>ė</w:t>
            </w:r>
            <w:r w:rsidRPr="00116D95">
              <w:rPr>
                <w:sz w:val="23"/>
                <w:szCs w:val="23"/>
                <w:lang w:val="pt-BR"/>
              </w:rPr>
              <w:t>s.</w:t>
            </w:r>
          </w:p>
          <w:p w:rsidR="00933E20" w:rsidRPr="00116D95" w:rsidRDefault="00933E20" w:rsidP="00933E20">
            <w:pPr>
              <w:autoSpaceDE w:val="0"/>
              <w:autoSpaceDN w:val="0"/>
              <w:adjustRightInd w:val="0"/>
              <w:jc w:val="both"/>
              <w:rPr>
                <w:sz w:val="23"/>
                <w:szCs w:val="23"/>
                <w:lang w:val="pt-BR"/>
              </w:rPr>
            </w:pPr>
            <w:r w:rsidRPr="00116D95">
              <w:rPr>
                <w:sz w:val="23"/>
                <w:szCs w:val="23"/>
                <w:lang w:val="pt-BR"/>
              </w:rPr>
              <w:t>Mokyklos ugdymo planai, metin</w:t>
            </w:r>
            <w:r w:rsidRPr="00116D95">
              <w:rPr>
                <w:rFonts w:ascii="TimesNewRoman" w:hAnsi="TimesNewRoman" w:cs="TimesNewRoman"/>
                <w:sz w:val="23"/>
                <w:szCs w:val="23"/>
                <w:lang w:val="pt-BR"/>
              </w:rPr>
              <w:t>ė</w:t>
            </w:r>
            <w:r w:rsidRPr="00116D95">
              <w:rPr>
                <w:sz w:val="23"/>
                <w:szCs w:val="23"/>
                <w:lang w:val="pt-BR"/>
              </w:rPr>
              <w:t>s veiklos programos yra kuriamos vadovaujantis strateginiais tikslais, numatytos priemon</w:t>
            </w:r>
            <w:r w:rsidRPr="00116D95">
              <w:rPr>
                <w:rFonts w:ascii="TimesNewRoman" w:hAnsi="TimesNewRoman" w:cs="TimesNewRoman"/>
                <w:sz w:val="23"/>
                <w:szCs w:val="23"/>
                <w:lang w:val="pt-BR"/>
              </w:rPr>
              <w:t>ė</w:t>
            </w:r>
            <w:r w:rsidRPr="00116D95">
              <w:rPr>
                <w:sz w:val="23"/>
                <w:szCs w:val="23"/>
                <w:lang w:val="pt-BR"/>
              </w:rPr>
              <w:t xml:space="preserve">s dera tarpusavyje ir yra nukreiptos mokyklos vizijai ir misijai </w:t>
            </w:r>
            <w:r w:rsidRPr="00116D95">
              <w:rPr>
                <w:rFonts w:ascii="TimesNewRoman" w:hAnsi="TimesNewRoman" w:cs="TimesNewRoman"/>
                <w:sz w:val="23"/>
                <w:szCs w:val="23"/>
                <w:lang w:val="pt-BR"/>
              </w:rPr>
              <w:t>į</w:t>
            </w:r>
            <w:r w:rsidRPr="00116D95">
              <w:rPr>
                <w:sz w:val="23"/>
                <w:szCs w:val="23"/>
                <w:lang w:val="pt-BR"/>
              </w:rPr>
              <w:t>gyvendinti.</w:t>
            </w:r>
          </w:p>
          <w:p w:rsidR="00933E20" w:rsidRPr="00116D95" w:rsidRDefault="00933E20" w:rsidP="00933E20">
            <w:pPr>
              <w:autoSpaceDE w:val="0"/>
              <w:autoSpaceDN w:val="0"/>
              <w:adjustRightInd w:val="0"/>
              <w:jc w:val="both"/>
              <w:rPr>
                <w:color w:val="0000FF"/>
                <w:sz w:val="23"/>
                <w:szCs w:val="23"/>
                <w:lang w:val="pt-BR"/>
              </w:rPr>
            </w:pPr>
            <w:r w:rsidRPr="00116D95">
              <w:rPr>
                <w:color w:val="000000"/>
                <w:sz w:val="23"/>
                <w:szCs w:val="23"/>
                <w:lang w:val="pt-BR"/>
              </w:rPr>
              <w:t>Tinkama plan</w:t>
            </w:r>
            <w:r w:rsidRPr="00116D95">
              <w:rPr>
                <w:rFonts w:ascii="TimesNewRoman" w:hAnsi="TimesNewRoman" w:cs="TimesNewRoman"/>
                <w:color w:val="000000"/>
                <w:sz w:val="23"/>
                <w:szCs w:val="23"/>
                <w:lang w:val="pt-BR"/>
              </w:rPr>
              <w:t xml:space="preserve">ų </w:t>
            </w:r>
            <w:r w:rsidRPr="00116D95">
              <w:rPr>
                <w:color w:val="000000"/>
                <w:sz w:val="23"/>
                <w:szCs w:val="23"/>
                <w:lang w:val="pt-BR"/>
              </w:rPr>
              <w:t>kokyb</w:t>
            </w:r>
            <w:r w:rsidRPr="00116D95">
              <w:rPr>
                <w:rFonts w:ascii="TimesNewRoman" w:hAnsi="TimesNewRoman" w:cs="TimesNewRoman"/>
                <w:color w:val="000000"/>
                <w:sz w:val="23"/>
                <w:szCs w:val="23"/>
                <w:lang w:val="pt-BR"/>
              </w:rPr>
              <w:t xml:space="preserve">ė </w:t>
            </w:r>
            <w:r w:rsidRPr="00116D95">
              <w:rPr>
                <w:color w:val="000000"/>
                <w:sz w:val="23"/>
                <w:szCs w:val="23"/>
                <w:lang w:val="pt-BR"/>
              </w:rPr>
              <w:t>ir derm</w:t>
            </w:r>
            <w:r w:rsidRPr="00116D95">
              <w:rPr>
                <w:rFonts w:ascii="TimesNewRoman" w:hAnsi="TimesNewRoman" w:cs="TimesNewRoman"/>
                <w:color w:val="000000"/>
                <w:sz w:val="23"/>
                <w:szCs w:val="23"/>
                <w:lang w:val="pt-BR"/>
              </w:rPr>
              <w:t xml:space="preserve">ė </w:t>
            </w:r>
            <w:r w:rsidRPr="00116D95">
              <w:rPr>
                <w:color w:val="000000"/>
                <w:sz w:val="23"/>
                <w:szCs w:val="23"/>
                <w:lang w:val="pt-BR"/>
              </w:rPr>
              <w:t>turi teigiam</w:t>
            </w:r>
            <w:r w:rsidRPr="00116D95">
              <w:rPr>
                <w:rFonts w:ascii="TimesNewRoman" w:hAnsi="TimesNewRoman" w:cs="TimesNewRoman"/>
                <w:color w:val="000000"/>
                <w:sz w:val="23"/>
                <w:szCs w:val="23"/>
                <w:lang w:val="pt-BR"/>
              </w:rPr>
              <w:t>ą į</w:t>
            </w:r>
            <w:r w:rsidRPr="00116D95">
              <w:rPr>
                <w:color w:val="000000"/>
                <w:sz w:val="23"/>
                <w:szCs w:val="23"/>
                <w:lang w:val="pt-BR"/>
              </w:rPr>
              <w:t>tak</w:t>
            </w:r>
            <w:r w:rsidRPr="00116D95">
              <w:rPr>
                <w:rFonts w:ascii="TimesNewRoman" w:hAnsi="TimesNewRoman" w:cs="TimesNewRoman"/>
                <w:color w:val="000000"/>
                <w:sz w:val="23"/>
                <w:szCs w:val="23"/>
                <w:lang w:val="pt-BR"/>
              </w:rPr>
              <w:t xml:space="preserve">ą </w:t>
            </w:r>
            <w:r w:rsidRPr="00116D95">
              <w:rPr>
                <w:color w:val="000000"/>
                <w:sz w:val="23"/>
                <w:szCs w:val="23"/>
                <w:lang w:val="pt-BR"/>
              </w:rPr>
              <w:t>aukštesnei mokini</w:t>
            </w:r>
            <w:r w:rsidRPr="00116D95">
              <w:rPr>
                <w:rFonts w:ascii="TimesNewRoman" w:hAnsi="TimesNewRoman" w:cs="TimesNewRoman"/>
                <w:color w:val="000000"/>
                <w:sz w:val="23"/>
                <w:szCs w:val="23"/>
                <w:lang w:val="pt-BR"/>
              </w:rPr>
              <w:t xml:space="preserve">ų </w:t>
            </w:r>
            <w:r w:rsidRPr="00116D95">
              <w:rPr>
                <w:color w:val="000000"/>
                <w:sz w:val="23"/>
                <w:szCs w:val="23"/>
                <w:lang w:val="pt-BR"/>
              </w:rPr>
              <w:t>pasiekim</w:t>
            </w:r>
            <w:r w:rsidRPr="00116D95">
              <w:rPr>
                <w:rFonts w:ascii="TimesNewRoman" w:hAnsi="TimesNewRoman" w:cs="TimesNewRoman"/>
                <w:color w:val="000000"/>
                <w:sz w:val="23"/>
                <w:szCs w:val="23"/>
                <w:lang w:val="pt-BR"/>
              </w:rPr>
              <w:t xml:space="preserve">ų </w:t>
            </w:r>
            <w:r w:rsidRPr="00116D95">
              <w:rPr>
                <w:color w:val="000000"/>
                <w:sz w:val="23"/>
                <w:szCs w:val="23"/>
                <w:lang w:val="pt-BR"/>
              </w:rPr>
              <w:t>kokybei ir mokykloje vykstantiems poky</w:t>
            </w:r>
            <w:r w:rsidRPr="00116D95">
              <w:rPr>
                <w:rFonts w:ascii="TimesNewRoman" w:hAnsi="TimesNewRoman" w:cs="TimesNewRoman"/>
                <w:color w:val="000000"/>
                <w:sz w:val="23"/>
                <w:szCs w:val="23"/>
                <w:lang w:val="pt-BR"/>
              </w:rPr>
              <w:t>č</w:t>
            </w:r>
            <w:r w:rsidRPr="00116D95">
              <w:rPr>
                <w:color w:val="000000"/>
                <w:sz w:val="23"/>
                <w:szCs w:val="23"/>
                <w:lang w:val="pt-BR"/>
              </w:rPr>
              <w:t>iams</w:t>
            </w:r>
            <w:r w:rsidRPr="00116D95">
              <w:rPr>
                <w:color w:val="0000FF"/>
                <w:sz w:val="23"/>
                <w:szCs w:val="23"/>
                <w:lang w:val="pt-BR"/>
              </w:rPr>
              <w:t>.</w:t>
            </w:r>
          </w:p>
          <w:p w:rsidR="00933E20" w:rsidRPr="00116D95" w:rsidRDefault="00933E20" w:rsidP="00933E20">
            <w:pPr>
              <w:autoSpaceDE w:val="0"/>
              <w:autoSpaceDN w:val="0"/>
              <w:adjustRightInd w:val="0"/>
              <w:jc w:val="both"/>
              <w:rPr>
                <w:sz w:val="23"/>
                <w:szCs w:val="23"/>
                <w:lang w:val="pt-BR"/>
              </w:rPr>
            </w:pPr>
            <w:r w:rsidRPr="00116D95">
              <w:rPr>
                <w:sz w:val="23"/>
                <w:szCs w:val="23"/>
                <w:lang w:val="pt-BR"/>
              </w:rPr>
              <w:t xml:space="preserve">Gimnazijos </w:t>
            </w:r>
            <w:r w:rsidRPr="00116D95">
              <w:rPr>
                <w:rFonts w:ascii="TimesNewRoman" w:hAnsi="TimesNewRoman" w:cs="TimesNewRoman"/>
                <w:sz w:val="23"/>
                <w:szCs w:val="23"/>
                <w:lang w:val="pt-BR"/>
              </w:rPr>
              <w:t>į</w:t>
            </w:r>
            <w:r w:rsidRPr="00116D95">
              <w:rPr>
                <w:sz w:val="23"/>
                <w:szCs w:val="23"/>
                <w:lang w:val="pt-BR"/>
              </w:rPr>
              <w:t>sivertinimas veiksmingas. Vadovavimo stilius tinkamas.</w:t>
            </w:r>
          </w:p>
          <w:p w:rsidR="00933E20" w:rsidRPr="00116D95" w:rsidRDefault="00933E20" w:rsidP="00933E20">
            <w:pPr>
              <w:autoSpaceDE w:val="0"/>
              <w:autoSpaceDN w:val="0"/>
              <w:adjustRightInd w:val="0"/>
              <w:jc w:val="both"/>
              <w:rPr>
                <w:sz w:val="23"/>
                <w:szCs w:val="23"/>
                <w:lang w:val="pt-BR"/>
              </w:rPr>
            </w:pPr>
            <w:r w:rsidRPr="00116D95">
              <w:rPr>
                <w:sz w:val="23"/>
                <w:szCs w:val="23"/>
                <w:lang w:val="pt-BR"/>
              </w:rPr>
              <w:t xml:space="preserve">Pakankamai kryptingai diskutuojama gimnazijos veiklos tobulinimo klausimais </w:t>
            </w:r>
            <w:r w:rsidRPr="00116D95">
              <w:rPr>
                <w:rFonts w:ascii="TimesNewRoman" w:hAnsi="TimesNewRoman" w:cs="TimesNewRoman"/>
                <w:sz w:val="23"/>
                <w:szCs w:val="23"/>
                <w:lang w:val="pt-BR"/>
              </w:rPr>
              <w:t>į</w:t>
            </w:r>
            <w:r w:rsidRPr="00116D95">
              <w:rPr>
                <w:sz w:val="23"/>
                <w:szCs w:val="23"/>
                <w:lang w:val="pt-BR"/>
              </w:rPr>
              <w:t>vairiuose lygmenyse, dirbama komandomis ir sprendimai priimami kartu. Apie priimtus</w:t>
            </w:r>
          </w:p>
          <w:p w:rsidR="00933E20" w:rsidRPr="00116D95" w:rsidRDefault="00933E20" w:rsidP="00933E20">
            <w:pPr>
              <w:autoSpaceDE w:val="0"/>
              <w:autoSpaceDN w:val="0"/>
              <w:adjustRightInd w:val="0"/>
              <w:jc w:val="both"/>
              <w:rPr>
                <w:sz w:val="23"/>
                <w:szCs w:val="23"/>
                <w:lang w:val="pt-BR"/>
              </w:rPr>
            </w:pPr>
            <w:r w:rsidRPr="00116D95">
              <w:rPr>
                <w:sz w:val="23"/>
                <w:szCs w:val="23"/>
                <w:lang w:val="pt-BR"/>
              </w:rPr>
              <w:t>sprendimus informuojama bendruomen</w:t>
            </w:r>
            <w:r w:rsidRPr="00116D95">
              <w:rPr>
                <w:rFonts w:ascii="TimesNewRoman" w:hAnsi="TimesNewRoman" w:cs="TimesNewRoman"/>
                <w:sz w:val="23"/>
                <w:szCs w:val="23"/>
                <w:lang w:val="pt-BR"/>
              </w:rPr>
              <w:t>ė</w:t>
            </w:r>
            <w:r w:rsidRPr="00116D95">
              <w:rPr>
                <w:sz w:val="23"/>
                <w:szCs w:val="23"/>
                <w:lang w:val="pt-BR"/>
              </w:rPr>
              <w:t>.</w:t>
            </w:r>
          </w:p>
          <w:p w:rsidR="00933E20" w:rsidRPr="00116D95" w:rsidRDefault="00933E20" w:rsidP="00933E20">
            <w:pPr>
              <w:autoSpaceDE w:val="0"/>
              <w:autoSpaceDN w:val="0"/>
              <w:adjustRightInd w:val="0"/>
              <w:jc w:val="both"/>
              <w:rPr>
                <w:rFonts w:ascii="TimesNewRoman" w:hAnsi="TimesNewRoman" w:cs="TimesNewRoman"/>
                <w:color w:val="000000"/>
                <w:sz w:val="23"/>
                <w:szCs w:val="23"/>
                <w:lang w:val="pt-BR"/>
              </w:rPr>
            </w:pPr>
            <w:r w:rsidRPr="00116D95">
              <w:rPr>
                <w:sz w:val="23"/>
                <w:szCs w:val="23"/>
                <w:lang w:val="pt-BR"/>
              </w:rPr>
              <w:t>Geras personalo valdymas, veiksmingas materialinių išteklių valdymas.</w:t>
            </w:r>
          </w:p>
        </w:tc>
        <w:tc>
          <w:tcPr>
            <w:tcW w:w="3624" w:type="dxa"/>
            <w:shd w:val="clear" w:color="auto" w:fill="auto"/>
          </w:tcPr>
          <w:p w:rsidR="00933E20" w:rsidRPr="00116D95" w:rsidRDefault="00933E20" w:rsidP="00933E20">
            <w:pPr>
              <w:autoSpaceDE w:val="0"/>
              <w:autoSpaceDN w:val="0"/>
              <w:adjustRightInd w:val="0"/>
              <w:jc w:val="both"/>
              <w:rPr>
                <w:sz w:val="23"/>
                <w:szCs w:val="23"/>
                <w:lang w:val="pt-BR"/>
              </w:rPr>
            </w:pPr>
            <w:r w:rsidRPr="00116D95">
              <w:rPr>
                <w:sz w:val="23"/>
                <w:szCs w:val="23"/>
                <w:lang w:val="pt-BR"/>
              </w:rPr>
              <w:t>Keli kabinetai, skirti grupi</w:t>
            </w:r>
            <w:r w:rsidRPr="00116D95">
              <w:rPr>
                <w:rFonts w:ascii="TimesNewRoman" w:hAnsi="TimesNewRoman" w:cs="TimesNewRoman"/>
                <w:sz w:val="23"/>
                <w:szCs w:val="23"/>
                <w:lang w:val="pt-BR"/>
              </w:rPr>
              <w:t xml:space="preserve">ų </w:t>
            </w:r>
            <w:r w:rsidRPr="00116D95">
              <w:rPr>
                <w:sz w:val="23"/>
                <w:szCs w:val="23"/>
                <w:lang w:val="pt-BR"/>
              </w:rPr>
              <w:t>mokymui (pvz., angl</w:t>
            </w:r>
            <w:r w:rsidRPr="00116D95">
              <w:rPr>
                <w:rFonts w:ascii="TimesNewRoman" w:hAnsi="TimesNewRoman" w:cs="TimesNewRoman"/>
                <w:sz w:val="23"/>
                <w:szCs w:val="23"/>
                <w:lang w:val="pt-BR"/>
              </w:rPr>
              <w:t>ų</w:t>
            </w:r>
            <w:r w:rsidRPr="00116D95">
              <w:rPr>
                <w:sz w:val="23"/>
                <w:szCs w:val="23"/>
                <w:lang w:val="pt-BR"/>
              </w:rPr>
              <w:t>, pranc</w:t>
            </w:r>
            <w:r w:rsidRPr="00116D95">
              <w:rPr>
                <w:rFonts w:ascii="TimesNewRoman" w:hAnsi="TimesNewRoman" w:cs="TimesNewRoman"/>
                <w:sz w:val="23"/>
                <w:szCs w:val="23"/>
                <w:lang w:val="pt-BR"/>
              </w:rPr>
              <w:t>ū</w:t>
            </w:r>
            <w:r w:rsidRPr="00116D95">
              <w:rPr>
                <w:sz w:val="23"/>
                <w:szCs w:val="23"/>
                <w:lang w:val="pt-BR"/>
              </w:rPr>
              <w:t>z</w:t>
            </w:r>
            <w:r w:rsidRPr="00116D95">
              <w:rPr>
                <w:rFonts w:ascii="TimesNewRoman" w:hAnsi="TimesNewRoman" w:cs="TimesNewRoman"/>
                <w:sz w:val="23"/>
                <w:szCs w:val="23"/>
                <w:lang w:val="pt-BR"/>
              </w:rPr>
              <w:t>ų</w:t>
            </w:r>
            <w:r w:rsidRPr="00116D95">
              <w:rPr>
                <w:sz w:val="23"/>
                <w:szCs w:val="23"/>
                <w:lang w:val="pt-BR"/>
              </w:rPr>
              <w:t>, rus</w:t>
            </w:r>
            <w:r w:rsidRPr="00116D95">
              <w:rPr>
                <w:rFonts w:ascii="TimesNewRoman" w:hAnsi="TimesNewRoman" w:cs="TimesNewRoman"/>
                <w:sz w:val="23"/>
                <w:szCs w:val="23"/>
                <w:lang w:val="pt-BR"/>
              </w:rPr>
              <w:t xml:space="preserve">ų </w:t>
            </w:r>
            <w:r w:rsidRPr="00116D95">
              <w:rPr>
                <w:sz w:val="23"/>
                <w:szCs w:val="23"/>
                <w:lang w:val="pt-BR"/>
              </w:rPr>
              <w:t>kalbos) yra maži, mokytojams nepatogu organizuoti darb</w:t>
            </w:r>
            <w:r w:rsidRPr="00116D95">
              <w:rPr>
                <w:rFonts w:ascii="TimesNewRoman" w:hAnsi="TimesNewRoman" w:cs="TimesNewRoman"/>
                <w:sz w:val="23"/>
                <w:szCs w:val="23"/>
                <w:lang w:val="pt-BR"/>
              </w:rPr>
              <w:t>ą</w:t>
            </w:r>
            <w:r w:rsidRPr="00116D95">
              <w:rPr>
                <w:sz w:val="23"/>
                <w:szCs w:val="23"/>
                <w:lang w:val="pt-BR"/>
              </w:rPr>
              <w:t>, steb</w:t>
            </w:r>
            <w:r w:rsidRPr="00116D95">
              <w:rPr>
                <w:rFonts w:ascii="TimesNewRoman" w:hAnsi="TimesNewRoman" w:cs="TimesNewRoman"/>
                <w:sz w:val="23"/>
                <w:szCs w:val="23"/>
                <w:lang w:val="pt-BR"/>
              </w:rPr>
              <w:t>ė</w:t>
            </w:r>
            <w:r w:rsidRPr="00116D95">
              <w:rPr>
                <w:sz w:val="23"/>
                <w:szCs w:val="23"/>
                <w:lang w:val="pt-BR"/>
              </w:rPr>
              <w:t>ti mokini</w:t>
            </w:r>
            <w:r w:rsidRPr="00116D95">
              <w:rPr>
                <w:rFonts w:ascii="TimesNewRoman" w:hAnsi="TimesNewRoman" w:cs="TimesNewRoman"/>
                <w:sz w:val="23"/>
                <w:szCs w:val="23"/>
                <w:lang w:val="pt-BR"/>
              </w:rPr>
              <w:t xml:space="preserve">ų </w:t>
            </w:r>
            <w:r w:rsidRPr="00116D95">
              <w:rPr>
                <w:sz w:val="23"/>
                <w:szCs w:val="23"/>
                <w:lang w:val="pt-BR"/>
              </w:rPr>
              <w:t>veikl</w:t>
            </w:r>
            <w:r w:rsidRPr="00116D95">
              <w:rPr>
                <w:rFonts w:ascii="TimesNewRoman" w:hAnsi="TimesNewRoman" w:cs="TimesNewRoman"/>
                <w:sz w:val="23"/>
                <w:szCs w:val="23"/>
                <w:lang w:val="pt-BR"/>
              </w:rPr>
              <w:t>ą</w:t>
            </w:r>
            <w:r w:rsidRPr="00116D95">
              <w:rPr>
                <w:sz w:val="23"/>
                <w:szCs w:val="23"/>
                <w:lang w:val="pt-BR"/>
              </w:rPr>
              <w:t>.</w:t>
            </w:r>
          </w:p>
        </w:tc>
      </w:tr>
    </w:tbl>
    <w:p w:rsidR="00933E20" w:rsidRPr="00703066" w:rsidRDefault="00933E20" w:rsidP="004E008A">
      <w:pPr>
        <w:rPr>
          <w:lang w:val="lt-LT"/>
        </w:rPr>
      </w:pPr>
    </w:p>
    <w:p w:rsidR="00C742BB" w:rsidRDefault="00C742BB" w:rsidP="00933E20">
      <w:pPr>
        <w:jc w:val="center"/>
        <w:rPr>
          <w:b/>
          <w:lang w:val="lt-LT"/>
        </w:rPr>
      </w:pPr>
    </w:p>
    <w:p w:rsidR="00C742BB" w:rsidRDefault="00C742BB" w:rsidP="00933E20">
      <w:pPr>
        <w:jc w:val="center"/>
        <w:rPr>
          <w:b/>
          <w:lang w:val="lt-LT"/>
        </w:rPr>
      </w:pPr>
    </w:p>
    <w:p w:rsidR="00933E20" w:rsidRPr="000A588E" w:rsidRDefault="00933E20" w:rsidP="00933E20">
      <w:pPr>
        <w:jc w:val="center"/>
        <w:rPr>
          <w:b/>
          <w:lang w:val="lt-LT"/>
        </w:rPr>
      </w:pPr>
      <w:r>
        <w:rPr>
          <w:b/>
          <w:lang w:val="lt-LT"/>
        </w:rPr>
        <w:lastRenderedPageBreak/>
        <w:t>4</w:t>
      </w:r>
      <w:r w:rsidRPr="000A588E">
        <w:rPr>
          <w:b/>
          <w:lang w:val="lt-LT"/>
        </w:rPr>
        <w:t>.</w:t>
      </w:r>
      <w:r>
        <w:rPr>
          <w:b/>
          <w:lang w:val="lt-LT"/>
        </w:rPr>
        <w:t>3.</w:t>
      </w:r>
      <w:r w:rsidRPr="000A588E">
        <w:rPr>
          <w:b/>
          <w:lang w:val="lt-LT"/>
        </w:rPr>
        <w:t xml:space="preserve"> SSGG</w:t>
      </w:r>
      <w:r>
        <w:rPr>
          <w:b/>
          <w:lang w:val="lt-LT"/>
        </w:rPr>
        <w:t xml:space="preserve"> analizės suvestinė</w:t>
      </w:r>
    </w:p>
    <w:p w:rsidR="00933E20" w:rsidRPr="00703066" w:rsidRDefault="00933E20" w:rsidP="00933E20">
      <w:pPr>
        <w:jc w:val="center"/>
        <w:rPr>
          <w:lang w:val="lt-LT"/>
        </w:rPr>
      </w:pPr>
    </w:p>
    <w:tbl>
      <w:tblPr>
        <w:tblW w:w="0" w:type="auto"/>
        <w:jc w:val="center"/>
        <w:tblInd w:w="-1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9"/>
        <w:gridCol w:w="4668"/>
      </w:tblGrid>
      <w:tr w:rsidR="00933E20" w:rsidRPr="00703066" w:rsidTr="00933E20">
        <w:trPr>
          <w:jc w:val="center"/>
        </w:trPr>
        <w:tc>
          <w:tcPr>
            <w:tcW w:w="4579" w:type="dxa"/>
          </w:tcPr>
          <w:p w:rsidR="00933E20" w:rsidRPr="00703066" w:rsidRDefault="00933E20" w:rsidP="00933E20">
            <w:pPr>
              <w:jc w:val="center"/>
              <w:rPr>
                <w:b/>
                <w:sz w:val="22"/>
                <w:szCs w:val="22"/>
                <w:lang w:val="lt-LT"/>
              </w:rPr>
            </w:pPr>
            <w:r w:rsidRPr="00703066">
              <w:rPr>
                <w:b/>
                <w:sz w:val="22"/>
                <w:szCs w:val="22"/>
                <w:lang w:val="lt-LT"/>
              </w:rPr>
              <w:t>Stiprybės</w:t>
            </w:r>
          </w:p>
        </w:tc>
        <w:tc>
          <w:tcPr>
            <w:tcW w:w="4668" w:type="dxa"/>
          </w:tcPr>
          <w:p w:rsidR="00933E20" w:rsidRPr="00703066" w:rsidRDefault="00933E20" w:rsidP="00933E20">
            <w:pPr>
              <w:jc w:val="center"/>
              <w:rPr>
                <w:b/>
                <w:sz w:val="22"/>
                <w:szCs w:val="22"/>
                <w:lang w:val="lt-LT"/>
              </w:rPr>
            </w:pPr>
            <w:r w:rsidRPr="00703066">
              <w:rPr>
                <w:b/>
                <w:sz w:val="22"/>
                <w:szCs w:val="22"/>
                <w:lang w:val="lt-LT"/>
              </w:rPr>
              <w:t>Silpnybės</w:t>
            </w:r>
          </w:p>
        </w:tc>
      </w:tr>
      <w:tr w:rsidR="00933E20" w:rsidRPr="00703066" w:rsidTr="00933E20">
        <w:trPr>
          <w:jc w:val="center"/>
        </w:trPr>
        <w:tc>
          <w:tcPr>
            <w:tcW w:w="4579" w:type="dxa"/>
          </w:tcPr>
          <w:p w:rsidR="00933E20" w:rsidRPr="00703066" w:rsidRDefault="00933E20" w:rsidP="00933E20">
            <w:pPr>
              <w:rPr>
                <w:sz w:val="22"/>
                <w:szCs w:val="22"/>
                <w:lang w:val="lt-LT"/>
              </w:rPr>
            </w:pPr>
            <w:r w:rsidRPr="00703066">
              <w:rPr>
                <w:sz w:val="22"/>
                <w:szCs w:val="22"/>
                <w:lang w:val="lt-LT"/>
              </w:rPr>
              <w:t>1.  Dirba aukštos kvalifikacijos mokytojai.</w:t>
            </w:r>
          </w:p>
          <w:p w:rsidR="00933E20" w:rsidRPr="00703066" w:rsidRDefault="00933E20" w:rsidP="00933E20">
            <w:pPr>
              <w:rPr>
                <w:sz w:val="22"/>
                <w:szCs w:val="22"/>
                <w:lang w:val="lt-LT"/>
              </w:rPr>
            </w:pPr>
            <w:r w:rsidRPr="00703066">
              <w:rPr>
                <w:sz w:val="22"/>
                <w:szCs w:val="22"/>
                <w:lang w:val="lt-LT"/>
              </w:rPr>
              <w:t>2. Gera ugdymo kokybė. Puikūs akademiniai ir saviraiškos pasiekimai.</w:t>
            </w:r>
          </w:p>
          <w:p w:rsidR="00933E20" w:rsidRPr="00703066" w:rsidRDefault="00933E20" w:rsidP="00933E20">
            <w:pPr>
              <w:rPr>
                <w:sz w:val="22"/>
                <w:szCs w:val="22"/>
                <w:lang w:val="lt-LT"/>
              </w:rPr>
            </w:pPr>
            <w:r w:rsidRPr="00703066">
              <w:rPr>
                <w:sz w:val="22"/>
                <w:szCs w:val="22"/>
                <w:lang w:val="lt-LT"/>
              </w:rPr>
              <w:t>3. Puikiai  organizuojamas metodinis darbas.</w:t>
            </w:r>
          </w:p>
          <w:p w:rsidR="00933E20" w:rsidRPr="00703066" w:rsidRDefault="00933E20" w:rsidP="00933E20">
            <w:pPr>
              <w:rPr>
                <w:sz w:val="22"/>
                <w:szCs w:val="22"/>
                <w:lang w:val="lt-LT"/>
              </w:rPr>
            </w:pPr>
            <w:r w:rsidRPr="00703066">
              <w:rPr>
                <w:sz w:val="22"/>
                <w:szCs w:val="22"/>
                <w:lang w:val="lt-LT"/>
              </w:rPr>
              <w:t>4.</w:t>
            </w:r>
            <w:r w:rsidRPr="00703066">
              <w:rPr>
                <w:lang w:val="lt-LT"/>
              </w:rPr>
              <w:t xml:space="preserve"> </w:t>
            </w:r>
            <w:r w:rsidRPr="00703066">
              <w:rPr>
                <w:sz w:val="22"/>
                <w:szCs w:val="22"/>
                <w:lang w:val="lt-LT"/>
              </w:rPr>
              <w:t>Puikios pasirinkimo galimybės mokinių saviraiškai.</w:t>
            </w:r>
          </w:p>
          <w:p w:rsidR="00933E20" w:rsidRPr="00703066" w:rsidRDefault="00933E20" w:rsidP="00933E20">
            <w:pPr>
              <w:rPr>
                <w:sz w:val="22"/>
                <w:szCs w:val="22"/>
                <w:lang w:val="lt-LT"/>
              </w:rPr>
            </w:pPr>
            <w:r w:rsidRPr="00703066">
              <w:rPr>
                <w:sz w:val="22"/>
                <w:szCs w:val="22"/>
                <w:lang w:val="lt-LT"/>
              </w:rPr>
              <w:t>5.Kokybiški tradiciniai gimnazijos renginiai.</w:t>
            </w:r>
          </w:p>
          <w:p w:rsidR="00933E20" w:rsidRPr="00703066" w:rsidRDefault="00933E20" w:rsidP="00933E20">
            <w:pPr>
              <w:rPr>
                <w:sz w:val="22"/>
                <w:szCs w:val="22"/>
                <w:lang w:val="lt-LT"/>
              </w:rPr>
            </w:pPr>
            <w:r w:rsidRPr="00703066">
              <w:rPr>
                <w:sz w:val="22"/>
                <w:szCs w:val="22"/>
                <w:lang w:val="lt-LT"/>
              </w:rPr>
              <w:t>6. Puoselėjamos Gimnazijos tradicijos.</w:t>
            </w:r>
          </w:p>
          <w:p w:rsidR="00933E20" w:rsidRPr="00703066" w:rsidRDefault="00933E20" w:rsidP="00933E20">
            <w:pPr>
              <w:rPr>
                <w:sz w:val="22"/>
                <w:szCs w:val="22"/>
                <w:lang w:val="lt-LT"/>
              </w:rPr>
            </w:pPr>
            <w:r w:rsidRPr="00703066">
              <w:rPr>
                <w:sz w:val="22"/>
                <w:szCs w:val="22"/>
                <w:lang w:val="lt-LT"/>
              </w:rPr>
              <w:t xml:space="preserve">    Puiki mokinių parlamento veikla.</w:t>
            </w:r>
          </w:p>
          <w:p w:rsidR="00933E20" w:rsidRPr="00703066" w:rsidRDefault="00933E20" w:rsidP="00933E20">
            <w:pPr>
              <w:rPr>
                <w:sz w:val="22"/>
                <w:szCs w:val="22"/>
                <w:lang w:val="lt-LT"/>
              </w:rPr>
            </w:pPr>
            <w:r w:rsidRPr="00703066">
              <w:rPr>
                <w:sz w:val="22"/>
                <w:szCs w:val="22"/>
                <w:lang w:val="lt-LT"/>
              </w:rPr>
              <w:t>7. Vykdoma veiksminga socialinė ir psichologinė pagalba.</w:t>
            </w:r>
          </w:p>
          <w:p w:rsidR="00933E20" w:rsidRPr="00703066" w:rsidRDefault="00933E20" w:rsidP="00933E20">
            <w:pPr>
              <w:rPr>
                <w:sz w:val="22"/>
                <w:szCs w:val="22"/>
                <w:lang w:val="lt-LT"/>
              </w:rPr>
            </w:pPr>
            <w:r w:rsidRPr="00703066">
              <w:rPr>
                <w:sz w:val="22"/>
                <w:szCs w:val="22"/>
                <w:lang w:val="lt-LT"/>
              </w:rPr>
              <w:t>8. Įkurtas ugdymo karjerai centras.</w:t>
            </w:r>
          </w:p>
          <w:p w:rsidR="00933E20" w:rsidRPr="00703066" w:rsidRDefault="00933E20" w:rsidP="00933E20">
            <w:pPr>
              <w:rPr>
                <w:sz w:val="22"/>
                <w:szCs w:val="22"/>
                <w:lang w:val="lt-LT"/>
              </w:rPr>
            </w:pPr>
            <w:r w:rsidRPr="00703066">
              <w:rPr>
                <w:sz w:val="22"/>
                <w:szCs w:val="22"/>
                <w:lang w:val="lt-LT"/>
              </w:rPr>
              <w:t>9.</w:t>
            </w:r>
            <w:r w:rsidRPr="00703066">
              <w:rPr>
                <w:lang w:val="lt-LT"/>
              </w:rPr>
              <w:t xml:space="preserve"> </w:t>
            </w:r>
            <w:r w:rsidRPr="00703066">
              <w:rPr>
                <w:sz w:val="22"/>
                <w:szCs w:val="22"/>
                <w:lang w:val="lt-LT"/>
              </w:rPr>
              <w:t>Dalyvavimas ŠMM rengiamuose ir remiamuose projektuose ir gimnazijos projektų vykdymas turtina, gražina ir modernizuoja gimnazijos materialinę bazę.</w:t>
            </w:r>
          </w:p>
          <w:p w:rsidR="00933E20" w:rsidRPr="00703066" w:rsidRDefault="00933E20" w:rsidP="00933E20">
            <w:pPr>
              <w:rPr>
                <w:sz w:val="22"/>
                <w:szCs w:val="22"/>
                <w:lang w:val="lt-LT"/>
              </w:rPr>
            </w:pPr>
            <w:r w:rsidRPr="00703066">
              <w:rPr>
                <w:sz w:val="22"/>
                <w:szCs w:val="22"/>
                <w:lang w:val="lt-LT"/>
              </w:rPr>
              <w:t>10. Tvarkinga ir graži Gimnazijos  aplinka.</w:t>
            </w:r>
          </w:p>
          <w:p w:rsidR="00933E20" w:rsidRPr="00703066" w:rsidRDefault="00933E20" w:rsidP="00933E20">
            <w:pPr>
              <w:rPr>
                <w:sz w:val="22"/>
                <w:szCs w:val="22"/>
                <w:lang w:val="lt-LT"/>
              </w:rPr>
            </w:pPr>
            <w:r w:rsidRPr="00703066">
              <w:rPr>
                <w:sz w:val="22"/>
                <w:szCs w:val="22"/>
                <w:lang w:val="lt-LT"/>
              </w:rPr>
              <w:t>11. Puikus Gimnazijoje dirbančių specialistų komandinis darbas.</w:t>
            </w:r>
          </w:p>
        </w:tc>
        <w:tc>
          <w:tcPr>
            <w:tcW w:w="4668" w:type="dxa"/>
          </w:tcPr>
          <w:p w:rsidR="00933E20" w:rsidRPr="00703066" w:rsidRDefault="00933E20" w:rsidP="00933E20">
            <w:pPr>
              <w:rPr>
                <w:sz w:val="22"/>
                <w:szCs w:val="22"/>
                <w:lang w:val="lt-LT"/>
              </w:rPr>
            </w:pPr>
            <w:r w:rsidRPr="00703066">
              <w:rPr>
                <w:sz w:val="22"/>
                <w:szCs w:val="22"/>
                <w:lang w:val="lt-LT"/>
              </w:rPr>
              <w:t>1. Tobulintinas pamokų tvarkaraštis.</w:t>
            </w:r>
          </w:p>
          <w:p w:rsidR="00933E20" w:rsidRPr="00703066" w:rsidRDefault="00933E20" w:rsidP="00933E20">
            <w:pPr>
              <w:rPr>
                <w:sz w:val="22"/>
                <w:szCs w:val="22"/>
                <w:lang w:val="lt-LT"/>
              </w:rPr>
            </w:pPr>
            <w:r w:rsidRPr="00703066">
              <w:rPr>
                <w:sz w:val="22"/>
                <w:szCs w:val="22"/>
                <w:lang w:val="lt-LT"/>
              </w:rPr>
              <w:t>2. Dažnas tėvų abejingumas vaikų mokymuisi ir elgesiui.</w:t>
            </w:r>
          </w:p>
          <w:p w:rsidR="00933E20" w:rsidRPr="00703066" w:rsidRDefault="00933E20" w:rsidP="00933E20">
            <w:pPr>
              <w:rPr>
                <w:sz w:val="22"/>
                <w:szCs w:val="22"/>
                <w:lang w:val="lt-LT"/>
              </w:rPr>
            </w:pPr>
            <w:r w:rsidRPr="00703066">
              <w:rPr>
                <w:sz w:val="22"/>
                <w:szCs w:val="22"/>
                <w:lang w:val="lt-LT"/>
              </w:rPr>
              <w:t>3. Atskirų mokinių mokymosi motyvacijos stoka.</w:t>
            </w:r>
          </w:p>
          <w:p w:rsidR="00933E20" w:rsidRPr="00703066" w:rsidRDefault="00933E20" w:rsidP="00933E20">
            <w:pPr>
              <w:rPr>
                <w:sz w:val="22"/>
                <w:szCs w:val="22"/>
                <w:lang w:val="lt-LT"/>
              </w:rPr>
            </w:pPr>
            <w:r w:rsidRPr="00703066">
              <w:rPr>
                <w:sz w:val="22"/>
                <w:szCs w:val="22"/>
                <w:lang w:val="lt-LT"/>
              </w:rPr>
              <w:t>4.Neišnaudotos visos mokinio pažinimo galimybės ir metodai.</w:t>
            </w:r>
          </w:p>
          <w:p w:rsidR="00933E20" w:rsidRPr="00703066" w:rsidRDefault="00933E20" w:rsidP="00933E20">
            <w:pPr>
              <w:rPr>
                <w:sz w:val="22"/>
                <w:szCs w:val="22"/>
                <w:lang w:val="lt-LT"/>
              </w:rPr>
            </w:pPr>
            <w:r w:rsidRPr="00703066">
              <w:rPr>
                <w:sz w:val="22"/>
                <w:szCs w:val="22"/>
                <w:lang w:val="lt-LT"/>
              </w:rPr>
              <w:t xml:space="preserve">5. Per didelis popamokinių renginių skaičius. </w:t>
            </w:r>
          </w:p>
          <w:p w:rsidR="00933E20" w:rsidRPr="00703066" w:rsidRDefault="00933E20" w:rsidP="00933E20">
            <w:pPr>
              <w:rPr>
                <w:sz w:val="22"/>
                <w:szCs w:val="22"/>
                <w:lang w:val="lt-LT"/>
              </w:rPr>
            </w:pPr>
            <w:r w:rsidRPr="00703066">
              <w:rPr>
                <w:sz w:val="22"/>
                <w:szCs w:val="22"/>
                <w:lang w:val="lt-LT"/>
              </w:rPr>
              <w:t>6. Per didelis mokymosi krūvis.</w:t>
            </w:r>
          </w:p>
          <w:p w:rsidR="00933E20" w:rsidRPr="00703066" w:rsidRDefault="00933E20" w:rsidP="00933E20">
            <w:pPr>
              <w:rPr>
                <w:sz w:val="22"/>
                <w:szCs w:val="22"/>
                <w:lang w:val="lt-LT"/>
              </w:rPr>
            </w:pPr>
            <w:r w:rsidRPr="00703066">
              <w:rPr>
                <w:sz w:val="22"/>
                <w:szCs w:val="22"/>
                <w:lang w:val="lt-LT"/>
              </w:rPr>
              <w:t>7. Sumažėjęs finansavimas spaudinių komplektavimui,</w:t>
            </w:r>
            <w:r>
              <w:rPr>
                <w:sz w:val="22"/>
                <w:szCs w:val="22"/>
                <w:lang w:val="lt-LT"/>
              </w:rPr>
              <w:t xml:space="preserve"> programinės literatūros įsigiji</w:t>
            </w:r>
            <w:r w:rsidRPr="00703066">
              <w:rPr>
                <w:sz w:val="22"/>
                <w:szCs w:val="22"/>
                <w:lang w:val="lt-LT"/>
              </w:rPr>
              <w:t>mui.</w:t>
            </w:r>
          </w:p>
          <w:p w:rsidR="00933E20" w:rsidRPr="00703066" w:rsidRDefault="00933E20" w:rsidP="00933E20">
            <w:pPr>
              <w:rPr>
                <w:sz w:val="22"/>
                <w:szCs w:val="22"/>
                <w:lang w:val="lt-LT"/>
              </w:rPr>
            </w:pPr>
            <w:r w:rsidRPr="00703066">
              <w:rPr>
                <w:sz w:val="22"/>
                <w:szCs w:val="22"/>
                <w:lang w:val="lt-LT"/>
              </w:rPr>
              <w:t>8. Trūkta susikalbėjimo, susitarimų laikymosi, savalaikio ir tikslaus informacijos pateikimo, atidumo, kontrolės</w:t>
            </w:r>
          </w:p>
          <w:p w:rsidR="00933E20" w:rsidRPr="00703066" w:rsidRDefault="00933E20" w:rsidP="00933E20">
            <w:pPr>
              <w:rPr>
                <w:sz w:val="22"/>
                <w:szCs w:val="22"/>
                <w:lang w:val="lt-LT"/>
              </w:rPr>
            </w:pPr>
            <w:r w:rsidRPr="00703066">
              <w:rPr>
                <w:sz w:val="22"/>
                <w:szCs w:val="22"/>
                <w:lang w:val="lt-LT"/>
              </w:rPr>
              <w:t>9. Dar ne visiškai išnaudojamos elektroninio dienyno ir intraneto  galimybės.</w:t>
            </w:r>
          </w:p>
          <w:p w:rsidR="00933E20" w:rsidRPr="00703066" w:rsidRDefault="00933E20" w:rsidP="00933E20">
            <w:pPr>
              <w:rPr>
                <w:sz w:val="22"/>
                <w:szCs w:val="22"/>
                <w:lang w:val="lt-LT"/>
              </w:rPr>
            </w:pPr>
            <w:r w:rsidRPr="00703066">
              <w:rPr>
                <w:sz w:val="22"/>
                <w:szCs w:val="22"/>
                <w:lang w:val="lt-LT"/>
              </w:rPr>
              <w:t xml:space="preserve">10. Nenumatytas klasių valandėlių laikas. </w:t>
            </w:r>
          </w:p>
          <w:p w:rsidR="00933E20" w:rsidRPr="00703066" w:rsidRDefault="00933E20" w:rsidP="00933E20">
            <w:pPr>
              <w:rPr>
                <w:sz w:val="22"/>
                <w:szCs w:val="22"/>
                <w:lang w:val="lt-LT"/>
              </w:rPr>
            </w:pPr>
            <w:r w:rsidRPr="00703066">
              <w:rPr>
                <w:sz w:val="22"/>
                <w:szCs w:val="22"/>
                <w:lang w:val="lt-LT"/>
              </w:rPr>
              <w:t>11.Mokiniai nepakankamai informuojami apie saviraiškos būrelių pasirinkimo galimybes, tvarkaraščio pasikeitimus.</w:t>
            </w:r>
          </w:p>
          <w:p w:rsidR="00933E20" w:rsidRPr="00703066" w:rsidRDefault="00933E20" w:rsidP="00933E20">
            <w:pPr>
              <w:rPr>
                <w:sz w:val="22"/>
                <w:szCs w:val="22"/>
                <w:lang w:val="lt-LT"/>
              </w:rPr>
            </w:pPr>
          </w:p>
        </w:tc>
      </w:tr>
      <w:tr w:rsidR="00933E20" w:rsidRPr="00703066" w:rsidTr="00933E20">
        <w:trPr>
          <w:jc w:val="center"/>
        </w:trPr>
        <w:tc>
          <w:tcPr>
            <w:tcW w:w="4579" w:type="dxa"/>
          </w:tcPr>
          <w:p w:rsidR="00933E20" w:rsidRPr="00703066" w:rsidRDefault="00933E20" w:rsidP="00933E20">
            <w:pPr>
              <w:jc w:val="center"/>
              <w:rPr>
                <w:b/>
                <w:sz w:val="22"/>
                <w:szCs w:val="22"/>
                <w:lang w:val="lt-LT"/>
              </w:rPr>
            </w:pPr>
            <w:r w:rsidRPr="00703066">
              <w:rPr>
                <w:b/>
                <w:sz w:val="22"/>
                <w:szCs w:val="22"/>
                <w:lang w:val="lt-LT"/>
              </w:rPr>
              <w:t>Galimybės</w:t>
            </w:r>
          </w:p>
        </w:tc>
        <w:tc>
          <w:tcPr>
            <w:tcW w:w="4668" w:type="dxa"/>
          </w:tcPr>
          <w:p w:rsidR="00933E20" w:rsidRPr="00703066" w:rsidRDefault="00933E20" w:rsidP="00933E20">
            <w:pPr>
              <w:jc w:val="center"/>
              <w:rPr>
                <w:b/>
                <w:sz w:val="22"/>
                <w:szCs w:val="22"/>
                <w:lang w:val="lt-LT"/>
              </w:rPr>
            </w:pPr>
            <w:r w:rsidRPr="00703066">
              <w:rPr>
                <w:b/>
                <w:sz w:val="22"/>
                <w:szCs w:val="22"/>
                <w:lang w:val="lt-LT"/>
              </w:rPr>
              <w:t>Grėsmės</w:t>
            </w:r>
          </w:p>
        </w:tc>
      </w:tr>
      <w:tr w:rsidR="00933E20" w:rsidRPr="00703066" w:rsidTr="00933E20">
        <w:trPr>
          <w:jc w:val="center"/>
        </w:trPr>
        <w:tc>
          <w:tcPr>
            <w:tcW w:w="4579" w:type="dxa"/>
          </w:tcPr>
          <w:p w:rsidR="00933E20" w:rsidRPr="00703066" w:rsidRDefault="00933E20" w:rsidP="00933E20">
            <w:pPr>
              <w:rPr>
                <w:sz w:val="22"/>
                <w:szCs w:val="22"/>
                <w:lang w:val="lt-LT"/>
              </w:rPr>
            </w:pPr>
            <w:r w:rsidRPr="00703066">
              <w:rPr>
                <w:sz w:val="22"/>
                <w:szCs w:val="22"/>
                <w:lang w:val="lt-LT"/>
              </w:rPr>
              <w:t>1.Tobulinti tarpusavio santykius, siekti didesnio susiklausymo.</w:t>
            </w:r>
          </w:p>
          <w:p w:rsidR="00933E20" w:rsidRPr="00703066" w:rsidRDefault="00933E20" w:rsidP="00933E20">
            <w:pPr>
              <w:rPr>
                <w:sz w:val="22"/>
                <w:szCs w:val="22"/>
                <w:lang w:val="lt-LT"/>
              </w:rPr>
            </w:pPr>
            <w:r w:rsidRPr="00703066">
              <w:rPr>
                <w:sz w:val="22"/>
                <w:szCs w:val="22"/>
                <w:lang w:val="lt-LT"/>
              </w:rPr>
              <w:t>2. Planingai vykdyti ugdymo procesą gimnazijoje, kad siekiant pažangos nenukentėtų mokinio sveikata.</w:t>
            </w:r>
          </w:p>
          <w:p w:rsidR="00933E20" w:rsidRPr="00703066" w:rsidRDefault="00933E20" w:rsidP="00933E20">
            <w:pPr>
              <w:rPr>
                <w:sz w:val="22"/>
                <w:szCs w:val="22"/>
                <w:lang w:val="lt-LT"/>
              </w:rPr>
            </w:pPr>
            <w:r w:rsidRPr="00703066">
              <w:rPr>
                <w:sz w:val="22"/>
                <w:szCs w:val="22"/>
                <w:lang w:val="lt-LT"/>
              </w:rPr>
              <w:t>3. Skatinti mokytojus dirbti inovatyviau, drąsiau ieškoti ir taikyti praktikoje naujus mokymo(si) metodus.</w:t>
            </w:r>
          </w:p>
          <w:p w:rsidR="00933E20" w:rsidRPr="00703066" w:rsidRDefault="00933E20" w:rsidP="00933E20">
            <w:pPr>
              <w:rPr>
                <w:sz w:val="22"/>
                <w:szCs w:val="22"/>
                <w:lang w:val="lt-LT"/>
              </w:rPr>
            </w:pPr>
            <w:r w:rsidRPr="00703066">
              <w:rPr>
                <w:sz w:val="22"/>
                <w:szCs w:val="22"/>
                <w:lang w:val="lt-LT"/>
              </w:rPr>
              <w:t>4. Atsisakyti nepopuliarių ir nekokybiškų gimnazijos renginių, būrelių, projektų veiklos.</w:t>
            </w:r>
          </w:p>
          <w:p w:rsidR="00933E20" w:rsidRPr="00703066" w:rsidRDefault="00933E20" w:rsidP="00933E20">
            <w:pPr>
              <w:rPr>
                <w:sz w:val="22"/>
                <w:szCs w:val="22"/>
                <w:lang w:val="lt-LT"/>
              </w:rPr>
            </w:pPr>
            <w:r w:rsidRPr="00703066">
              <w:rPr>
                <w:sz w:val="22"/>
                <w:szCs w:val="22"/>
                <w:lang w:val="lt-LT"/>
              </w:rPr>
              <w:t>5.Plėtoti partnerystės ryšius su šalies aukštosiomis mokyklomis.  Populiarinti gimnazijos vardą rajone ir respublikoje.</w:t>
            </w:r>
          </w:p>
          <w:p w:rsidR="00933E20" w:rsidRPr="00703066" w:rsidRDefault="00933E20" w:rsidP="00933E20">
            <w:pPr>
              <w:rPr>
                <w:sz w:val="22"/>
                <w:szCs w:val="22"/>
                <w:lang w:val="lt-LT"/>
              </w:rPr>
            </w:pPr>
            <w:r w:rsidRPr="00703066">
              <w:rPr>
                <w:sz w:val="22"/>
                <w:szCs w:val="22"/>
                <w:lang w:val="lt-LT"/>
              </w:rPr>
              <w:t>6. Aktyvinti mokytojų ir mokinių dalyvavimą šalies ir tarptautiniuose projektuose. Išnaudoti projektų teikiamas galimybes.</w:t>
            </w:r>
          </w:p>
          <w:p w:rsidR="00933E20" w:rsidRPr="00703066" w:rsidRDefault="00933E20" w:rsidP="00933E20">
            <w:pPr>
              <w:rPr>
                <w:sz w:val="22"/>
                <w:szCs w:val="22"/>
                <w:lang w:val="lt-LT"/>
              </w:rPr>
            </w:pPr>
            <w:r w:rsidRPr="00703066">
              <w:rPr>
                <w:sz w:val="22"/>
                <w:szCs w:val="22"/>
                <w:lang w:val="lt-LT"/>
              </w:rPr>
              <w:t>7.Į gimnazijos popamokinę veiklą  aktyviau įjungti tėvus (ypač gimnazijos tarybos narius, gimnazijos ir klasių tėvų komiteto narius).</w:t>
            </w:r>
          </w:p>
          <w:p w:rsidR="00933E20" w:rsidRPr="00703066" w:rsidRDefault="00933E20" w:rsidP="00933E20">
            <w:pPr>
              <w:rPr>
                <w:sz w:val="22"/>
                <w:szCs w:val="22"/>
                <w:lang w:val="lt-LT"/>
              </w:rPr>
            </w:pPr>
            <w:r w:rsidRPr="00703066">
              <w:rPr>
                <w:sz w:val="22"/>
                <w:szCs w:val="22"/>
                <w:lang w:val="lt-LT"/>
              </w:rPr>
              <w:t>8.Ieškoti, atpažinti, ugdyti gabius ir talentingus vaikus gimnazijoje.</w:t>
            </w:r>
          </w:p>
          <w:p w:rsidR="00933E20" w:rsidRPr="00703066" w:rsidRDefault="00933E20" w:rsidP="00933E20">
            <w:pPr>
              <w:rPr>
                <w:sz w:val="22"/>
                <w:szCs w:val="22"/>
                <w:lang w:val="lt-LT"/>
              </w:rPr>
            </w:pPr>
            <w:r w:rsidRPr="00703066">
              <w:rPr>
                <w:sz w:val="22"/>
                <w:szCs w:val="22"/>
                <w:lang w:val="lt-LT"/>
              </w:rPr>
              <w:t>9.Didesnį dėmesį skirti mokiniams, turintiems sveikatos, elgesio, psichologinių problemų .</w:t>
            </w:r>
          </w:p>
          <w:p w:rsidR="00933E20" w:rsidRPr="00703066" w:rsidRDefault="00933E20" w:rsidP="00933E20">
            <w:pPr>
              <w:rPr>
                <w:sz w:val="22"/>
                <w:szCs w:val="22"/>
                <w:lang w:val="lt-LT"/>
              </w:rPr>
            </w:pPr>
            <w:r w:rsidRPr="00703066">
              <w:rPr>
                <w:sz w:val="22"/>
                <w:szCs w:val="22"/>
                <w:lang w:val="lt-LT"/>
              </w:rPr>
              <w:t>10.Tobulinti mokinių ir mokytojų, pasiekusių puikių rezultatų, skatinimo sistemą gimnazijoje.</w:t>
            </w:r>
          </w:p>
        </w:tc>
        <w:tc>
          <w:tcPr>
            <w:tcW w:w="4668" w:type="dxa"/>
          </w:tcPr>
          <w:p w:rsidR="00933E20" w:rsidRPr="00703066" w:rsidRDefault="00933E20" w:rsidP="00933E20">
            <w:pPr>
              <w:rPr>
                <w:sz w:val="22"/>
                <w:szCs w:val="22"/>
                <w:lang w:val="lt-LT"/>
              </w:rPr>
            </w:pPr>
            <w:r w:rsidRPr="00703066">
              <w:rPr>
                <w:sz w:val="22"/>
                <w:szCs w:val="22"/>
                <w:lang w:val="lt-LT"/>
              </w:rPr>
              <w:t xml:space="preserve">1. Mažėjantis mokinių skaičius Gimnazijoje. </w:t>
            </w:r>
          </w:p>
          <w:p w:rsidR="00933E20" w:rsidRPr="00703066" w:rsidRDefault="00933E20" w:rsidP="00933E20">
            <w:pPr>
              <w:rPr>
                <w:sz w:val="22"/>
                <w:szCs w:val="22"/>
                <w:lang w:val="lt-LT"/>
              </w:rPr>
            </w:pPr>
            <w:r w:rsidRPr="00703066">
              <w:rPr>
                <w:sz w:val="22"/>
                <w:szCs w:val="22"/>
                <w:lang w:val="lt-LT"/>
              </w:rPr>
              <w:t>2. Tėvų emigracija į užsienį, per didelis užimtumas, abejingumas vaikų darbui gimnazijoje, visiškas nesidomėjimas jų gyvenimu po pamokų sudaro sąlygas lankomumo, pažangumo, patyčių, klasės susiskaldymo ir kt. problemų klestėjimui.</w:t>
            </w:r>
          </w:p>
          <w:p w:rsidR="00933E20" w:rsidRPr="00703066" w:rsidRDefault="00933E20" w:rsidP="00933E20">
            <w:pPr>
              <w:rPr>
                <w:sz w:val="22"/>
                <w:szCs w:val="22"/>
                <w:lang w:val="lt-LT"/>
              </w:rPr>
            </w:pPr>
            <w:r w:rsidRPr="00703066">
              <w:rPr>
                <w:sz w:val="22"/>
                <w:szCs w:val="22"/>
                <w:lang w:val="lt-LT"/>
              </w:rPr>
              <w:t>3</w:t>
            </w:r>
            <w:r w:rsidR="00F52AEF">
              <w:rPr>
                <w:sz w:val="22"/>
                <w:szCs w:val="22"/>
                <w:lang w:val="lt-LT"/>
              </w:rPr>
              <w:t>.</w:t>
            </w:r>
            <w:r w:rsidRPr="00703066">
              <w:rPr>
                <w:sz w:val="22"/>
                <w:szCs w:val="22"/>
                <w:lang w:val="lt-LT"/>
              </w:rPr>
              <w:t xml:space="preserve"> Per didelis renginių skaičius </w:t>
            </w:r>
            <w:r w:rsidR="00F52AEF">
              <w:rPr>
                <w:sz w:val="22"/>
                <w:szCs w:val="22"/>
                <w:lang w:val="lt-LT"/>
              </w:rPr>
              <w:t>menkina kokybę</w:t>
            </w:r>
            <w:r w:rsidRPr="00703066">
              <w:rPr>
                <w:sz w:val="22"/>
                <w:szCs w:val="22"/>
                <w:lang w:val="lt-LT"/>
              </w:rPr>
              <w:t>.</w:t>
            </w:r>
          </w:p>
          <w:p w:rsidR="00933E20" w:rsidRPr="00703066" w:rsidRDefault="00933E20" w:rsidP="00933E20">
            <w:pPr>
              <w:rPr>
                <w:sz w:val="22"/>
                <w:szCs w:val="22"/>
                <w:lang w:val="lt-LT"/>
              </w:rPr>
            </w:pPr>
            <w:r w:rsidRPr="00703066">
              <w:rPr>
                <w:sz w:val="22"/>
                <w:szCs w:val="22"/>
                <w:lang w:val="lt-LT"/>
              </w:rPr>
              <w:t xml:space="preserve">4.Mokinių atsakomybės stoka už savo veiksmus. </w:t>
            </w:r>
          </w:p>
          <w:p w:rsidR="00933E20" w:rsidRPr="00703066" w:rsidRDefault="00933E20" w:rsidP="00933E20">
            <w:pPr>
              <w:rPr>
                <w:sz w:val="22"/>
                <w:szCs w:val="22"/>
                <w:lang w:val="lt-LT"/>
              </w:rPr>
            </w:pPr>
            <w:r w:rsidRPr="00703066">
              <w:rPr>
                <w:sz w:val="22"/>
                <w:szCs w:val="22"/>
                <w:lang w:val="lt-LT"/>
              </w:rPr>
              <w:t>5. Ribotos finansinės galimybės (galimybė išvykti atstovauti gimnazijai šalies renginiuose, vykdyti projektus, dalyvauti konkursuose, varžybose).</w:t>
            </w:r>
          </w:p>
          <w:p w:rsidR="00933E20" w:rsidRPr="00703066" w:rsidRDefault="00933E20" w:rsidP="00933E20">
            <w:pPr>
              <w:rPr>
                <w:sz w:val="22"/>
                <w:szCs w:val="22"/>
                <w:lang w:val="lt-LT"/>
              </w:rPr>
            </w:pPr>
            <w:r>
              <w:rPr>
                <w:sz w:val="22"/>
                <w:szCs w:val="22"/>
                <w:lang w:val="lt-LT"/>
              </w:rPr>
              <w:t>6. Miesto mokyklų tinklas nesutvarkytas, neaiški rajono savivaldybės tarybos švietimo politika.</w:t>
            </w:r>
          </w:p>
        </w:tc>
      </w:tr>
    </w:tbl>
    <w:p w:rsidR="00933E20" w:rsidRPr="00703066" w:rsidRDefault="00933E20" w:rsidP="00933E20">
      <w:pPr>
        <w:rPr>
          <w:lang w:val="lt-LT"/>
        </w:rPr>
      </w:pPr>
    </w:p>
    <w:p w:rsidR="00305DB8" w:rsidRDefault="00305DB8" w:rsidP="00933E20">
      <w:pPr>
        <w:jc w:val="center"/>
        <w:rPr>
          <w:b/>
          <w:lang w:val="lt-LT"/>
        </w:rPr>
      </w:pPr>
    </w:p>
    <w:p w:rsidR="00305DB8" w:rsidRDefault="00305DB8" w:rsidP="00933E20">
      <w:pPr>
        <w:jc w:val="center"/>
        <w:rPr>
          <w:b/>
          <w:lang w:val="lt-LT"/>
        </w:rPr>
      </w:pPr>
    </w:p>
    <w:p w:rsidR="00305DB8" w:rsidRDefault="00305DB8" w:rsidP="00933E20">
      <w:pPr>
        <w:jc w:val="center"/>
        <w:rPr>
          <w:b/>
          <w:lang w:val="lt-LT"/>
        </w:rPr>
      </w:pPr>
    </w:p>
    <w:p w:rsidR="00305DB8" w:rsidRDefault="00305DB8" w:rsidP="00933E20">
      <w:pPr>
        <w:jc w:val="center"/>
        <w:rPr>
          <w:b/>
          <w:lang w:val="lt-LT"/>
        </w:rPr>
      </w:pPr>
    </w:p>
    <w:p w:rsidR="00933E20" w:rsidRDefault="00933E20" w:rsidP="00933E20">
      <w:pPr>
        <w:jc w:val="center"/>
        <w:rPr>
          <w:b/>
          <w:lang w:val="lt-LT"/>
        </w:rPr>
      </w:pPr>
      <w:r>
        <w:rPr>
          <w:b/>
          <w:lang w:val="lt-LT"/>
        </w:rPr>
        <w:lastRenderedPageBreak/>
        <w:t>V</w:t>
      </w:r>
      <w:r w:rsidRPr="00074D08">
        <w:rPr>
          <w:b/>
          <w:lang w:val="lt-LT"/>
        </w:rPr>
        <w:t xml:space="preserve">. </w:t>
      </w:r>
      <w:r>
        <w:rPr>
          <w:b/>
          <w:lang w:val="lt-LT"/>
        </w:rPr>
        <w:t>GIMNAZIJOS STRATEGIJA</w:t>
      </w:r>
    </w:p>
    <w:p w:rsidR="00933E20" w:rsidRDefault="00933E20" w:rsidP="00933E20">
      <w:pPr>
        <w:jc w:val="center"/>
        <w:rPr>
          <w:b/>
          <w:lang w:val="lt-LT"/>
        </w:rPr>
      </w:pPr>
    </w:p>
    <w:p w:rsidR="00933E20" w:rsidRPr="00074D08" w:rsidRDefault="00933E20" w:rsidP="00933E20">
      <w:pPr>
        <w:jc w:val="center"/>
        <w:rPr>
          <w:b/>
          <w:lang w:val="lt-LT"/>
        </w:rPr>
      </w:pPr>
      <w:r>
        <w:rPr>
          <w:b/>
          <w:lang w:val="lt-LT"/>
        </w:rPr>
        <w:t>5.1. Vizija, misija, filosofija, vertybės</w:t>
      </w:r>
    </w:p>
    <w:p w:rsidR="00933E20" w:rsidRDefault="00933E20" w:rsidP="00933E20">
      <w:pPr>
        <w:jc w:val="center"/>
        <w:rPr>
          <w:lang w:val="lt-LT"/>
        </w:rPr>
      </w:pPr>
    </w:p>
    <w:p w:rsidR="00933E20" w:rsidRPr="005D18C5" w:rsidRDefault="00933E20" w:rsidP="00933E20">
      <w:pPr>
        <w:jc w:val="center"/>
        <w:rPr>
          <w:b/>
          <w:lang w:val="lt-LT"/>
        </w:rPr>
      </w:pPr>
      <w:r w:rsidRPr="005D18C5">
        <w:rPr>
          <w:b/>
          <w:lang w:val="lt-LT"/>
        </w:rPr>
        <w:t>Vizija</w:t>
      </w:r>
    </w:p>
    <w:p w:rsidR="00933E20" w:rsidRPr="00B1592C" w:rsidRDefault="00933E20" w:rsidP="00933E20">
      <w:pPr>
        <w:ind w:firstLine="1260"/>
        <w:jc w:val="both"/>
        <w:rPr>
          <w:lang w:val="lt-LT"/>
        </w:rPr>
      </w:pPr>
      <w:r w:rsidRPr="00B1592C">
        <w:rPr>
          <w:lang w:val="lt-LT"/>
        </w:rPr>
        <w:t>Gimnazija, puoselėjanti bendrąsias vertybes, rengianti mokinius būsimoms studijoms, lavinanti gebėjimus ir įgūdžius, reikalingus integruojantis šiuolaikinėje visuomenėje.</w:t>
      </w:r>
    </w:p>
    <w:p w:rsidR="00933E20" w:rsidRDefault="00933E20" w:rsidP="00933E20">
      <w:pPr>
        <w:ind w:firstLine="1260"/>
        <w:jc w:val="both"/>
        <w:rPr>
          <w:lang w:val="lt-LT"/>
        </w:rPr>
      </w:pPr>
    </w:p>
    <w:p w:rsidR="00933E20" w:rsidRPr="005D18C5" w:rsidRDefault="00933E20" w:rsidP="00933E20">
      <w:pPr>
        <w:jc w:val="center"/>
        <w:rPr>
          <w:b/>
          <w:lang w:val="lt-LT"/>
        </w:rPr>
      </w:pPr>
      <w:bookmarkStart w:id="1" w:name="_Toc179076198"/>
      <w:r w:rsidRPr="005D18C5">
        <w:rPr>
          <w:b/>
          <w:lang w:val="lt-LT"/>
        </w:rPr>
        <w:t>Misija</w:t>
      </w:r>
    </w:p>
    <w:p w:rsidR="00933E20" w:rsidRPr="004E6B6C" w:rsidRDefault="00933E20" w:rsidP="00933E20">
      <w:pPr>
        <w:ind w:firstLine="1247"/>
        <w:jc w:val="both"/>
        <w:rPr>
          <w:lang w:val="lt-LT"/>
        </w:rPr>
      </w:pPr>
      <w:r>
        <w:rPr>
          <w:lang w:val="lt-LT"/>
        </w:rPr>
        <w:t>R</w:t>
      </w:r>
      <w:r w:rsidRPr="004E6B6C">
        <w:rPr>
          <w:lang w:val="lt-LT"/>
        </w:rPr>
        <w:t>engti mokinį gyvenimui šiuolaikinėje visuomenėje, ugdyti laisvą žmogų, turintį poreikį tobulėti visą gyvenimą.</w:t>
      </w:r>
    </w:p>
    <w:p w:rsidR="00933E20" w:rsidRPr="004E6B6C" w:rsidRDefault="00933E20" w:rsidP="00933E20">
      <w:pPr>
        <w:jc w:val="center"/>
        <w:rPr>
          <w:b/>
          <w:lang w:val="lt-LT"/>
        </w:rPr>
      </w:pPr>
    </w:p>
    <w:bookmarkEnd w:id="1"/>
    <w:p w:rsidR="00933E20" w:rsidRPr="005D18C5" w:rsidRDefault="00933E20" w:rsidP="00933E20">
      <w:pPr>
        <w:jc w:val="center"/>
        <w:rPr>
          <w:b/>
          <w:lang w:val="pt-BR"/>
        </w:rPr>
      </w:pPr>
      <w:r w:rsidRPr="005D18C5">
        <w:rPr>
          <w:b/>
          <w:lang w:val="pt-BR"/>
        </w:rPr>
        <w:t>Filosofija, vertybės</w:t>
      </w:r>
    </w:p>
    <w:p w:rsidR="00933E20" w:rsidRPr="004E6B6C" w:rsidRDefault="00933E20" w:rsidP="00933E20">
      <w:pPr>
        <w:ind w:firstLine="1247"/>
        <w:jc w:val="both"/>
        <w:rPr>
          <w:lang w:val="pt-BR"/>
        </w:rPr>
      </w:pPr>
      <w:r w:rsidRPr="004E6B6C">
        <w:rPr>
          <w:lang w:val="pt-BR"/>
        </w:rPr>
        <w:t xml:space="preserve">Gimnazijos ugdymo proceso centre - mokinys. Pedagogų kolektyvo uždavinys - sudaryti palankias sąlygas mokinio dvasinių, fizinių, intelektualinių, socialinių ir estetinių gebėjimų plėtotei. Mūsų siekis: „Nuolat besimokanti bendruomenė“. </w:t>
      </w:r>
    </w:p>
    <w:p w:rsidR="00933E20" w:rsidRPr="004E6B6C" w:rsidRDefault="00933E20" w:rsidP="00933E20">
      <w:pPr>
        <w:ind w:firstLine="1247"/>
        <w:jc w:val="both"/>
        <w:rPr>
          <w:lang w:val="pt-BR"/>
        </w:rPr>
      </w:pPr>
      <w:r w:rsidRPr="004E6B6C">
        <w:rPr>
          <w:lang w:val="pt-BR"/>
        </w:rPr>
        <w:t xml:space="preserve">Gimnazijos filosofija grindžiama vertybėmis: </w:t>
      </w:r>
    </w:p>
    <w:p w:rsidR="00933E20" w:rsidRPr="004E6B6C" w:rsidRDefault="00933E20" w:rsidP="00933E20">
      <w:pPr>
        <w:ind w:firstLine="1247"/>
        <w:jc w:val="both"/>
        <w:rPr>
          <w:lang w:val="pt-BR"/>
        </w:rPr>
      </w:pPr>
      <w:r w:rsidRPr="004E6B6C">
        <w:rPr>
          <w:lang w:val="pt-BR"/>
        </w:rPr>
        <w:t>HUMANIŠKUMU,</w:t>
      </w:r>
    </w:p>
    <w:p w:rsidR="00933E20" w:rsidRPr="004E6B6C" w:rsidRDefault="00933E20" w:rsidP="00933E20">
      <w:pPr>
        <w:ind w:firstLine="1247"/>
        <w:jc w:val="both"/>
        <w:rPr>
          <w:lang w:val="pt-BR"/>
        </w:rPr>
      </w:pPr>
      <w:r w:rsidRPr="004E6B6C">
        <w:rPr>
          <w:lang w:val="pt-BR"/>
        </w:rPr>
        <w:t>DEMOKRATIŠKUMU,</w:t>
      </w:r>
    </w:p>
    <w:p w:rsidR="00933E20" w:rsidRPr="004E6B6C" w:rsidRDefault="00933E20" w:rsidP="00933E20">
      <w:pPr>
        <w:ind w:firstLine="1247"/>
        <w:jc w:val="both"/>
        <w:rPr>
          <w:lang w:val="pt-BR"/>
        </w:rPr>
      </w:pPr>
      <w:r w:rsidRPr="004E6B6C">
        <w:rPr>
          <w:lang w:val="pt-BR"/>
        </w:rPr>
        <w:t>KOLEGIALUMU,</w:t>
      </w:r>
    </w:p>
    <w:p w:rsidR="00933E20" w:rsidRPr="004E6B6C" w:rsidRDefault="00933E20" w:rsidP="00933E20">
      <w:pPr>
        <w:ind w:firstLine="1247"/>
        <w:jc w:val="both"/>
        <w:rPr>
          <w:lang w:val="pt-BR"/>
        </w:rPr>
      </w:pPr>
      <w:r w:rsidRPr="004E6B6C">
        <w:rPr>
          <w:lang w:val="pt-BR"/>
        </w:rPr>
        <w:t>NACIONALUMU,</w:t>
      </w:r>
    </w:p>
    <w:p w:rsidR="00933E20" w:rsidRPr="004E6B6C" w:rsidRDefault="00933E20" w:rsidP="00933E20">
      <w:pPr>
        <w:ind w:firstLine="1247"/>
        <w:jc w:val="both"/>
        <w:rPr>
          <w:lang w:val="pt-BR"/>
        </w:rPr>
      </w:pPr>
      <w:r w:rsidRPr="004E6B6C">
        <w:rPr>
          <w:lang w:val="pt-BR"/>
        </w:rPr>
        <w:t>ATSAKINGUMU,</w:t>
      </w:r>
    </w:p>
    <w:p w:rsidR="00933E20" w:rsidRDefault="00933E20" w:rsidP="00933E20">
      <w:pPr>
        <w:ind w:firstLine="1247"/>
        <w:jc w:val="both"/>
        <w:rPr>
          <w:lang w:val="pt-BR"/>
        </w:rPr>
      </w:pPr>
      <w:r w:rsidRPr="004E6B6C">
        <w:rPr>
          <w:lang w:val="pt-BR"/>
        </w:rPr>
        <w:t>ATSINAUJINIMU PER TRADICIJAS.</w:t>
      </w:r>
    </w:p>
    <w:p w:rsidR="00DA0F63" w:rsidRDefault="00DA0F63" w:rsidP="00DA0F63">
      <w:pPr>
        <w:jc w:val="center"/>
        <w:rPr>
          <w:b/>
          <w:lang w:val="pt-BR"/>
        </w:rPr>
      </w:pPr>
    </w:p>
    <w:p w:rsidR="00DA0F63" w:rsidRDefault="00DA0F63" w:rsidP="00DA0F63">
      <w:pPr>
        <w:jc w:val="center"/>
        <w:rPr>
          <w:b/>
          <w:lang w:val="pt-BR"/>
        </w:rPr>
      </w:pPr>
    </w:p>
    <w:p w:rsidR="00DA0F63" w:rsidRDefault="00DA0F63" w:rsidP="00DA0F63">
      <w:pPr>
        <w:jc w:val="center"/>
        <w:rPr>
          <w:b/>
          <w:lang w:val="pt-BR"/>
        </w:rPr>
      </w:pPr>
    </w:p>
    <w:p w:rsidR="00DA0F63" w:rsidRDefault="00DA0F63" w:rsidP="00DA0F63">
      <w:pPr>
        <w:jc w:val="center"/>
        <w:rPr>
          <w:b/>
          <w:lang w:val="pt-BR"/>
        </w:rPr>
      </w:pPr>
    </w:p>
    <w:p w:rsidR="00DA0F63" w:rsidRDefault="00DA0F63" w:rsidP="00DA0F63">
      <w:pPr>
        <w:jc w:val="center"/>
        <w:rPr>
          <w:b/>
          <w:lang w:val="pt-BR"/>
        </w:rPr>
      </w:pPr>
    </w:p>
    <w:p w:rsidR="00DA0F63" w:rsidRDefault="00DA0F63" w:rsidP="00DA0F63">
      <w:pPr>
        <w:jc w:val="center"/>
        <w:rPr>
          <w:b/>
          <w:lang w:val="pt-BR"/>
        </w:rPr>
      </w:pPr>
    </w:p>
    <w:p w:rsidR="00DA0F63" w:rsidRDefault="00DA0F63" w:rsidP="00DA0F63">
      <w:pPr>
        <w:jc w:val="center"/>
        <w:rPr>
          <w:b/>
          <w:lang w:val="pt-BR"/>
        </w:rPr>
      </w:pPr>
    </w:p>
    <w:p w:rsidR="00DA0F63" w:rsidRDefault="00DA0F63" w:rsidP="00DA0F63">
      <w:pPr>
        <w:jc w:val="center"/>
        <w:rPr>
          <w:b/>
          <w:lang w:val="pt-BR"/>
        </w:rPr>
      </w:pPr>
    </w:p>
    <w:p w:rsidR="00DA0F63" w:rsidRDefault="00DA0F63" w:rsidP="00DA0F63">
      <w:pPr>
        <w:jc w:val="center"/>
        <w:rPr>
          <w:b/>
          <w:lang w:val="pt-BR"/>
        </w:rPr>
      </w:pPr>
    </w:p>
    <w:p w:rsidR="00DA0F63" w:rsidRDefault="00DA0F63" w:rsidP="00DA0F63">
      <w:pPr>
        <w:jc w:val="center"/>
        <w:rPr>
          <w:b/>
          <w:lang w:val="pt-BR"/>
        </w:rPr>
      </w:pPr>
    </w:p>
    <w:p w:rsidR="00DA0F63" w:rsidRDefault="00DA0F63" w:rsidP="00DA0F63">
      <w:pPr>
        <w:jc w:val="center"/>
        <w:rPr>
          <w:b/>
          <w:lang w:val="pt-BR"/>
        </w:rPr>
      </w:pPr>
    </w:p>
    <w:p w:rsidR="00DA0F63" w:rsidRDefault="00DA0F63" w:rsidP="00DA0F63">
      <w:pPr>
        <w:jc w:val="center"/>
        <w:rPr>
          <w:b/>
          <w:lang w:val="pt-BR"/>
        </w:rPr>
      </w:pPr>
    </w:p>
    <w:p w:rsidR="00DA0F63" w:rsidRDefault="00DA0F63" w:rsidP="00DA0F63">
      <w:pPr>
        <w:jc w:val="center"/>
        <w:rPr>
          <w:b/>
          <w:lang w:val="pt-BR"/>
        </w:rPr>
      </w:pPr>
    </w:p>
    <w:p w:rsidR="00DA0F63" w:rsidRDefault="00DA0F63" w:rsidP="00DA0F63">
      <w:pPr>
        <w:jc w:val="center"/>
        <w:rPr>
          <w:b/>
          <w:lang w:val="pt-BR"/>
        </w:rPr>
      </w:pPr>
    </w:p>
    <w:p w:rsidR="00DA0F63" w:rsidRDefault="00DA0F63" w:rsidP="00DA0F63">
      <w:pPr>
        <w:jc w:val="center"/>
        <w:rPr>
          <w:b/>
          <w:lang w:val="pt-BR"/>
        </w:rPr>
      </w:pPr>
    </w:p>
    <w:p w:rsidR="00DA0F63" w:rsidRDefault="00DA0F63" w:rsidP="00DA0F63">
      <w:pPr>
        <w:jc w:val="center"/>
        <w:rPr>
          <w:b/>
          <w:lang w:val="pt-BR"/>
        </w:rPr>
      </w:pPr>
    </w:p>
    <w:p w:rsidR="00DA0F63" w:rsidRDefault="00DA0F63" w:rsidP="00DA0F63">
      <w:pPr>
        <w:jc w:val="center"/>
        <w:rPr>
          <w:b/>
          <w:lang w:val="pt-BR"/>
        </w:rPr>
      </w:pPr>
    </w:p>
    <w:p w:rsidR="00DA0F63" w:rsidRDefault="00DA0F63" w:rsidP="00DA0F63">
      <w:pPr>
        <w:jc w:val="center"/>
        <w:rPr>
          <w:b/>
          <w:lang w:val="pt-BR"/>
        </w:rPr>
      </w:pPr>
    </w:p>
    <w:p w:rsidR="00DA0F63" w:rsidRDefault="00DA0F63" w:rsidP="00DA0F63">
      <w:pPr>
        <w:jc w:val="center"/>
        <w:rPr>
          <w:b/>
          <w:lang w:val="pt-BR"/>
        </w:rPr>
      </w:pPr>
    </w:p>
    <w:p w:rsidR="00DA0F63" w:rsidRDefault="00DA0F63" w:rsidP="00DA0F63">
      <w:pPr>
        <w:jc w:val="center"/>
        <w:rPr>
          <w:b/>
          <w:lang w:val="pt-BR"/>
        </w:rPr>
      </w:pPr>
    </w:p>
    <w:p w:rsidR="00DA0F63" w:rsidRDefault="00DA0F63" w:rsidP="00DA0F63">
      <w:pPr>
        <w:jc w:val="center"/>
        <w:rPr>
          <w:b/>
          <w:lang w:val="pt-BR"/>
        </w:rPr>
      </w:pPr>
    </w:p>
    <w:p w:rsidR="004E008A" w:rsidRDefault="004E008A" w:rsidP="00DA0F63">
      <w:pPr>
        <w:jc w:val="center"/>
        <w:rPr>
          <w:b/>
          <w:lang w:val="pt-BR"/>
        </w:rPr>
      </w:pPr>
    </w:p>
    <w:p w:rsidR="004E008A" w:rsidRDefault="004E008A" w:rsidP="00DA0F63">
      <w:pPr>
        <w:jc w:val="center"/>
        <w:rPr>
          <w:b/>
          <w:lang w:val="pt-BR"/>
        </w:rPr>
      </w:pPr>
    </w:p>
    <w:p w:rsidR="004E008A" w:rsidRDefault="004E008A" w:rsidP="00DA0F63">
      <w:pPr>
        <w:jc w:val="center"/>
        <w:rPr>
          <w:b/>
          <w:lang w:val="pt-BR"/>
        </w:rPr>
      </w:pPr>
    </w:p>
    <w:p w:rsidR="004E008A" w:rsidRDefault="004E008A" w:rsidP="00DA0F63">
      <w:pPr>
        <w:jc w:val="center"/>
        <w:rPr>
          <w:b/>
          <w:lang w:val="pt-BR"/>
        </w:rPr>
      </w:pPr>
    </w:p>
    <w:p w:rsidR="004E008A" w:rsidRDefault="004E008A" w:rsidP="00DA0F63">
      <w:pPr>
        <w:jc w:val="center"/>
        <w:rPr>
          <w:b/>
          <w:lang w:val="pt-BR"/>
        </w:rPr>
      </w:pPr>
    </w:p>
    <w:p w:rsidR="00305DB8" w:rsidRDefault="00305DB8" w:rsidP="00DA0F63">
      <w:pPr>
        <w:jc w:val="center"/>
        <w:rPr>
          <w:b/>
          <w:lang w:val="pt-BR"/>
        </w:rPr>
      </w:pPr>
    </w:p>
    <w:p w:rsidR="00DA0F63" w:rsidRDefault="00DA0F63" w:rsidP="00DA0F63">
      <w:pPr>
        <w:jc w:val="center"/>
        <w:rPr>
          <w:b/>
          <w:lang w:val="pt-BR"/>
        </w:rPr>
      </w:pPr>
    </w:p>
    <w:p w:rsidR="00DA0F63" w:rsidRPr="007F4CA2" w:rsidRDefault="00DA0F63" w:rsidP="00DA0F63">
      <w:pPr>
        <w:jc w:val="center"/>
        <w:rPr>
          <w:b/>
          <w:lang w:val="pt-BR"/>
        </w:rPr>
      </w:pPr>
      <w:r>
        <w:rPr>
          <w:b/>
          <w:lang w:val="pt-BR"/>
        </w:rPr>
        <w:lastRenderedPageBreak/>
        <w:t>5.2. Prioritetai ir strateginis tikslas</w:t>
      </w:r>
    </w:p>
    <w:p w:rsidR="00DA0F63" w:rsidRDefault="00DA0F63" w:rsidP="00DA0F63">
      <w:pPr>
        <w:ind w:firstLine="1247"/>
        <w:jc w:val="both"/>
        <w:rPr>
          <w:lang w:val="pt-BR"/>
        </w:rPr>
      </w:pPr>
    </w:p>
    <w:p w:rsidR="00DA0F63" w:rsidRPr="00537E53" w:rsidRDefault="0031160A" w:rsidP="00DA0F63">
      <w:pPr>
        <w:jc w:val="center"/>
        <w:rPr>
          <w:b/>
          <w:lang w:val="pt-BR"/>
        </w:rPr>
      </w:pPr>
      <w:r>
        <w:rPr>
          <w:b/>
          <w:noProof/>
          <w:lang w:val="lt-LT" w:eastAsia="lt-LT"/>
        </w:rPr>
        <w:drawing>
          <wp:anchor distT="0" distB="0" distL="114300" distR="114300" simplePos="0" relativeHeight="251657728" behindDoc="0" locked="0" layoutInCell="1" allowOverlap="1">
            <wp:simplePos x="0" y="0"/>
            <wp:positionH relativeFrom="column">
              <wp:posOffset>-457200</wp:posOffset>
            </wp:positionH>
            <wp:positionV relativeFrom="paragraph">
              <wp:posOffset>449580</wp:posOffset>
            </wp:positionV>
            <wp:extent cx="6724650" cy="7553325"/>
            <wp:effectExtent l="0" t="0" r="0" b="9525"/>
            <wp:wrapSquare wrapText="bothSides"/>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9">
                      <a:extLst>
                        <a:ext uri="{28A0092B-C50C-407E-A947-70E740481C1C}">
                          <a14:useLocalDpi xmlns:a14="http://schemas.microsoft.com/office/drawing/2010/main" val="0"/>
                        </a:ext>
                      </a:extLst>
                    </a:blip>
                    <a:srcRect l="27612" t="8653" r="26466" b="8362"/>
                    <a:stretch>
                      <a:fillRect/>
                    </a:stretch>
                  </pic:blipFill>
                  <pic:spPr bwMode="auto">
                    <a:xfrm>
                      <a:off x="0" y="0"/>
                      <a:ext cx="6724650" cy="7553325"/>
                    </a:xfrm>
                    <a:prstGeom prst="rect">
                      <a:avLst/>
                    </a:prstGeom>
                    <a:noFill/>
                    <a:ln>
                      <a:noFill/>
                    </a:ln>
                  </pic:spPr>
                </pic:pic>
              </a:graphicData>
            </a:graphic>
            <wp14:sizeRelH relativeFrom="page">
              <wp14:pctWidth>0</wp14:pctWidth>
            </wp14:sizeRelH>
            <wp14:sizeRelV relativeFrom="page">
              <wp14:pctHeight>0</wp14:pctHeight>
            </wp14:sizeRelV>
          </wp:anchor>
        </w:drawing>
      </w:r>
      <w:r w:rsidR="00DA0F63" w:rsidRPr="00537E53">
        <w:rPr>
          <w:b/>
          <w:lang w:val="pt-BR"/>
        </w:rPr>
        <w:t>5.2.1. Prioritetai</w:t>
      </w:r>
    </w:p>
    <w:p w:rsidR="000408A9" w:rsidRDefault="000408A9">
      <w:pPr>
        <w:rPr>
          <w:lang w:val="pt-BR"/>
        </w:rPr>
      </w:pPr>
    </w:p>
    <w:p w:rsidR="000A415F" w:rsidRDefault="000A415F" w:rsidP="000A415F">
      <w:pPr>
        <w:jc w:val="center"/>
        <w:rPr>
          <w:b/>
          <w:lang w:val="pt-BR"/>
        </w:rPr>
      </w:pPr>
    </w:p>
    <w:p w:rsidR="000A415F" w:rsidRDefault="000A415F" w:rsidP="000A415F">
      <w:pPr>
        <w:jc w:val="center"/>
        <w:rPr>
          <w:b/>
          <w:lang w:val="pt-BR"/>
        </w:rPr>
      </w:pPr>
    </w:p>
    <w:p w:rsidR="000A415F" w:rsidRDefault="000A415F" w:rsidP="000A415F">
      <w:pPr>
        <w:jc w:val="center"/>
        <w:rPr>
          <w:b/>
          <w:lang w:val="pt-BR"/>
        </w:rPr>
      </w:pPr>
    </w:p>
    <w:p w:rsidR="000A415F" w:rsidRDefault="000A415F" w:rsidP="000A415F">
      <w:pPr>
        <w:jc w:val="center"/>
        <w:rPr>
          <w:b/>
          <w:lang w:val="pt-BR"/>
        </w:rPr>
      </w:pPr>
    </w:p>
    <w:p w:rsidR="000A415F" w:rsidRPr="00537E53" w:rsidRDefault="000A415F" w:rsidP="000A415F">
      <w:pPr>
        <w:jc w:val="center"/>
        <w:rPr>
          <w:b/>
          <w:lang w:val="pt-BR"/>
        </w:rPr>
      </w:pPr>
      <w:r w:rsidRPr="00537E53">
        <w:rPr>
          <w:b/>
          <w:lang w:val="pt-BR"/>
        </w:rPr>
        <w:lastRenderedPageBreak/>
        <w:t>5.2.2. Strateginis tikslas</w:t>
      </w:r>
    </w:p>
    <w:p w:rsidR="000A415F" w:rsidRPr="00703066" w:rsidRDefault="000A415F" w:rsidP="000A415F">
      <w:pPr>
        <w:jc w:val="both"/>
        <w:rPr>
          <w:lang w:val="lt-LT"/>
        </w:rPr>
      </w:pPr>
    </w:p>
    <w:p w:rsidR="000A415F" w:rsidRDefault="000A415F" w:rsidP="000A415F">
      <w:pPr>
        <w:ind w:firstLine="1260"/>
        <w:jc w:val="both"/>
        <w:rPr>
          <w:lang w:val="lt-LT"/>
        </w:rPr>
      </w:pPr>
      <w:r>
        <w:rPr>
          <w:lang w:val="lt-LT"/>
        </w:rPr>
        <w:t>Gerinti ugdymo kokybę, tobulinant ugdymo (si) procesą, modernizuojant mokytis skatinančią aplinką.</w:t>
      </w:r>
    </w:p>
    <w:p w:rsidR="000A415F" w:rsidRDefault="000A415F" w:rsidP="000A415F">
      <w:pPr>
        <w:ind w:firstLine="1260"/>
        <w:jc w:val="both"/>
        <w:rPr>
          <w:lang w:val="lt-LT"/>
        </w:rPr>
      </w:pPr>
      <w:r>
        <w:rPr>
          <w:lang w:val="lt-LT"/>
        </w:rPr>
        <w:t>Siekiant įgyvendinti strateginį tinklą, didelis dėmesys bus skiriamas pamokos vadybos tobulinimui, organizuojamas kryptingas pedagogų kvalifikacijos tobulinimas, bus siekiama mokytis bendrai visiems, skatinama lyderystė, tobulinama mokinių pažangos ir pasiekimų vertinimo sistema, kuriama ugdymuisi palanki aplinka, stiprinama mokinių mokymosi motyvacija, mokiniai skatinami siekti kuo geresnių rezultatų pagal savo gebėjimus. Panaudojamos Ugdymo plano galimybės skirtingų poreikių ir gebėjimų mokinių ugdymui.</w:t>
      </w:r>
    </w:p>
    <w:p w:rsidR="000A415F" w:rsidRDefault="000A415F" w:rsidP="000A415F">
      <w:pPr>
        <w:ind w:firstLine="1260"/>
        <w:jc w:val="both"/>
        <w:rPr>
          <w:lang w:val="lt-LT"/>
        </w:rPr>
      </w:pPr>
      <w:r>
        <w:rPr>
          <w:lang w:val="lt-LT"/>
        </w:rPr>
        <w:t>Teikiama veiksminga pagalba mokiniui, stiprinamas mokytojų, klasių vadovų ir tėvų (globėjų), pagalbos mokiniui specialistų bendradarbiavimas, nuosekliai stebima mokinių pažanga.</w:t>
      </w:r>
    </w:p>
    <w:p w:rsidR="000A415F" w:rsidRDefault="000A415F" w:rsidP="000A415F">
      <w:pPr>
        <w:ind w:firstLine="1260"/>
        <w:jc w:val="both"/>
        <w:rPr>
          <w:lang w:val="lt-LT"/>
        </w:rPr>
      </w:pPr>
      <w:r>
        <w:rPr>
          <w:lang w:val="lt-LT"/>
        </w:rPr>
        <w:t>Sudaromos sąlygos ugdytis saugioje ir sveikoje, modernioje mokymosi aplinkoje.</w:t>
      </w:r>
    </w:p>
    <w:p w:rsidR="000A415F" w:rsidRPr="00BD0667" w:rsidRDefault="000A415F" w:rsidP="000A415F">
      <w:pPr>
        <w:ind w:firstLine="1260"/>
        <w:jc w:val="both"/>
        <w:rPr>
          <w:lang w:val="lt-LT"/>
        </w:rPr>
      </w:pPr>
      <w:r>
        <w:rPr>
          <w:lang w:val="lt-LT"/>
        </w:rPr>
        <w:t>Siekiama sukurti mokytis skatinančią aplinką, sudaryti mokiniams galimybę atskleisti savo individualius gebėjimus, mokinių mokymąsi orientuoti į praktinių žinių taikymą, plėtoti gimnazijos bendradarbiavimą su aukštosiomis mokyklomis, rengiant mokinius būsimoms studijoms.</w:t>
      </w:r>
    </w:p>
    <w:p w:rsidR="000A415F" w:rsidRPr="000A415F" w:rsidRDefault="000A415F" w:rsidP="000A415F">
      <w:pPr>
        <w:rPr>
          <w:b/>
          <w:lang w:val="lt-LT"/>
        </w:rPr>
      </w:pPr>
    </w:p>
    <w:p w:rsidR="000A415F" w:rsidRPr="0072590B" w:rsidRDefault="000A415F" w:rsidP="000A415F">
      <w:pPr>
        <w:jc w:val="center"/>
        <w:rPr>
          <w:b/>
          <w:lang w:val="lt-LT"/>
        </w:rPr>
      </w:pPr>
      <w:r w:rsidRPr="00C71DF2">
        <w:rPr>
          <w:b/>
          <w:lang w:val="pt-BR"/>
        </w:rPr>
        <w:t>5.3. Strateginiai u</w:t>
      </w:r>
      <w:r w:rsidRPr="0072590B">
        <w:rPr>
          <w:b/>
          <w:lang w:val="lt-LT"/>
        </w:rPr>
        <w:t>ždaviniai ir priemonės</w:t>
      </w:r>
    </w:p>
    <w:p w:rsidR="000A415F" w:rsidRPr="0072590B" w:rsidRDefault="000A415F" w:rsidP="000A415F">
      <w:pPr>
        <w:rPr>
          <w:b/>
          <w:lang w:val="lt-LT"/>
        </w:rPr>
      </w:pPr>
    </w:p>
    <w:p w:rsidR="000A415F" w:rsidRPr="0072590B" w:rsidRDefault="000A415F" w:rsidP="00824195">
      <w:pPr>
        <w:ind w:firstLine="1260"/>
        <w:rPr>
          <w:lang w:val="lt-LT"/>
        </w:rPr>
      </w:pPr>
      <w:r w:rsidRPr="0072590B">
        <w:rPr>
          <w:lang w:val="lt-LT"/>
        </w:rPr>
        <w:t>Tikslas. Gerinti ugdymo kokybę, tobulinant ugdymo(si) procesą, modernizuojant mokytis skatinančią aplinką</w:t>
      </w:r>
    </w:p>
    <w:p w:rsidR="00DA0F63" w:rsidRPr="000A415F" w:rsidRDefault="00DA0F63">
      <w:pPr>
        <w:rPr>
          <w:lang w:val="lt-LT"/>
        </w:rPr>
      </w:pPr>
    </w:p>
    <w:p w:rsidR="00DA0F63" w:rsidRPr="000A415F" w:rsidRDefault="00DA0F63">
      <w:pPr>
        <w:rPr>
          <w:lang w:val="lt-LT"/>
        </w:rPr>
      </w:pPr>
    </w:p>
    <w:p w:rsidR="0025198C" w:rsidRPr="00B806D2" w:rsidRDefault="0025198C">
      <w:pPr>
        <w:rPr>
          <w:lang w:val="lt-LT"/>
        </w:rPr>
      </w:pPr>
    </w:p>
    <w:p w:rsidR="0025198C" w:rsidRPr="00B806D2" w:rsidRDefault="0025198C">
      <w:pPr>
        <w:rPr>
          <w:lang w:val="lt-LT"/>
        </w:rPr>
        <w:sectPr w:rsidR="0025198C" w:rsidRPr="00B806D2" w:rsidSect="008F77CA">
          <w:headerReference w:type="even" r:id="rId10"/>
          <w:headerReference w:type="default" r:id="rId11"/>
          <w:pgSz w:w="11906" w:h="16838"/>
          <w:pgMar w:top="1438" w:right="567" w:bottom="1134" w:left="1440" w:header="567" w:footer="567" w:gutter="0"/>
          <w:cols w:space="1296"/>
          <w:titlePg/>
          <w:docGrid w:linePitch="360"/>
        </w:sectPr>
      </w:pPr>
    </w:p>
    <w:tbl>
      <w:tblPr>
        <w:tblpPr w:leftFromText="180" w:rightFromText="180" w:vertAnchor="text" w:horzAnchor="margin" w:tblpXSpec="center" w:tblpY="164"/>
        <w:tblW w:w="15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2340"/>
        <w:gridCol w:w="1980"/>
        <w:gridCol w:w="1260"/>
        <w:gridCol w:w="1440"/>
        <w:gridCol w:w="1080"/>
        <w:gridCol w:w="1323"/>
        <w:gridCol w:w="1001"/>
        <w:gridCol w:w="1339"/>
        <w:gridCol w:w="1364"/>
      </w:tblGrid>
      <w:tr w:rsidR="002651B8" w:rsidRPr="0078081A" w:rsidTr="0078081A">
        <w:tc>
          <w:tcPr>
            <w:tcW w:w="2088" w:type="dxa"/>
            <w:shd w:val="clear" w:color="auto" w:fill="auto"/>
          </w:tcPr>
          <w:p w:rsidR="002651B8" w:rsidRPr="0078081A" w:rsidRDefault="002651B8" w:rsidP="0078081A">
            <w:pPr>
              <w:rPr>
                <w:lang w:val="lt-LT"/>
              </w:rPr>
            </w:pPr>
            <w:r w:rsidRPr="0078081A">
              <w:rPr>
                <w:lang w:val="lt-LT"/>
              </w:rPr>
              <w:lastRenderedPageBreak/>
              <w:t>Priemonė</w:t>
            </w:r>
          </w:p>
        </w:tc>
        <w:tc>
          <w:tcPr>
            <w:tcW w:w="2340" w:type="dxa"/>
            <w:shd w:val="clear" w:color="auto" w:fill="auto"/>
          </w:tcPr>
          <w:p w:rsidR="002651B8" w:rsidRPr="0078081A" w:rsidRDefault="002651B8" w:rsidP="0078081A">
            <w:pPr>
              <w:rPr>
                <w:lang w:val="lt-LT"/>
              </w:rPr>
            </w:pPr>
            <w:r w:rsidRPr="0078081A">
              <w:rPr>
                <w:lang w:val="lt-LT"/>
              </w:rPr>
              <w:t>Esamas rodiklis</w:t>
            </w:r>
          </w:p>
        </w:tc>
        <w:tc>
          <w:tcPr>
            <w:tcW w:w="1980" w:type="dxa"/>
            <w:shd w:val="clear" w:color="auto" w:fill="auto"/>
          </w:tcPr>
          <w:p w:rsidR="002651B8" w:rsidRPr="0078081A" w:rsidRDefault="002651B8" w:rsidP="0078081A">
            <w:pPr>
              <w:rPr>
                <w:lang w:val="lt-LT"/>
              </w:rPr>
            </w:pPr>
            <w:r w:rsidRPr="0078081A">
              <w:rPr>
                <w:lang w:val="lt-LT"/>
              </w:rPr>
              <w:t>Pasiekimų rodiklis</w:t>
            </w:r>
          </w:p>
        </w:tc>
        <w:tc>
          <w:tcPr>
            <w:tcW w:w="1260" w:type="dxa"/>
            <w:shd w:val="clear" w:color="auto" w:fill="auto"/>
          </w:tcPr>
          <w:p w:rsidR="002651B8" w:rsidRPr="0078081A" w:rsidRDefault="002651B8" w:rsidP="0078081A">
            <w:pPr>
              <w:rPr>
                <w:lang w:val="lt-LT"/>
              </w:rPr>
            </w:pPr>
            <w:r w:rsidRPr="0078081A">
              <w:rPr>
                <w:lang w:val="lt-LT"/>
              </w:rPr>
              <w:t>Pasiekimo laikas</w:t>
            </w:r>
          </w:p>
        </w:tc>
        <w:tc>
          <w:tcPr>
            <w:tcW w:w="1440" w:type="dxa"/>
            <w:shd w:val="clear" w:color="auto" w:fill="auto"/>
          </w:tcPr>
          <w:p w:rsidR="002651B8" w:rsidRPr="0078081A" w:rsidRDefault="002651B8" w:rsidP="0078081A">
            <w:pPr>
              <w:rPr>
                <w:lang w:val="lt-LT"/>
              </w:rPr>
            </w:pPr>
            <w:r w:rsidRPr="0078081A">
              <w:rPr>
                <w:lang w:val="lt-LT"/>
              </w:rPr>
              <w:t>Atsakingi</w:t>
            </w:r>
          </w:p>
        </w:tc>
        <w:tc>
          <w:tcPr>
            <w:tcW w:w="1080" w:type="dxa"/>
            <w:shd w:val="clear" w:color="auto" w:fill="auto"/>
          </w:tcPr>
          <w:p w:rsidR="002651B8" w:rsidRPr="0078081A" w:rsidRDefault="002651B8" w:rsidP="0078081A">
            <w:pPr>
              <w:rPr>
                <w:lang w:val="lt-LT"/>
              </w:rPr>
            </w:pPr>
            <w:r w:rsidRPr="0078081A">
              <w:rPr>
                <w:lang w:val="lt-LT"/>
              </w:rPr>
              <w:t>Lėšų poreikis</w:t>
            </w:r>
          </w:p>
        </w:tc>
        <w:tc>
          <w:tcPr>
            <w:tcW w:w="1323" w:type="dxa"/>
            <w:shd w:val="clear" w:color="auto" w:fill="auto"/>
          </w:tcPr>
          <w:p w:rsidR="002651B8" w:rsidRPr="0078081A" w:rsidRDefault="002651B8" w:rsidP="0078081A">
            <w:pPr>
              <w:rPr>
                <w:lang w:val="lt-LT"/>
              </w:rPr>
            </w:pPr>
            <w:r w:rsidRPr="0078081A">
              <w:rPr>
                <w:lang w:val="lt-LT"/>
              </w:rPr>
              <w:t>Rajono savivaldybės lėšos</w:t>
            </w:r>
          </w:p>
        </w:tc>
        <w:tc>
          <w:tcPr>
            <w:tcW w:w="1001" w:type="dxa"/>
            <w:shd w:val="clear" w:color="auto" w:fill="auto"/>
          </w:tcPr>
          <w:p w:rsidR="002651B8" w:rsidRPr="0078081A" w:rsidRDefault="002651B8" w:rsidP="0078081A">
            <w:pPr>
              <w:rPr>
                <w:lang w:val="lt-LT"/>
              </w:rPr>
            </w:pPr>
            <w:r w:rsidRPr="0078081A">
              <w:rPr>
                <w:lang w:val="lt-LT"/>
              </w:rPr>
              <w:t>Nacionalinio biudžeto lėšos</w:t>
            </w:r>
          </w:p>
        </w:tc>
        <w:tc>
          <w:tcPr>
            <w:tcW w:w="1339" w:type="dxa"/>
            <w:shd w:val="clear" w:color="auto" w:fill="auto"/>
          </w:tcPr>
          <w:p w:rsidR="002651B8" w:rsidRPr="0078081A" w:rsidRDefault="002651B8" w:rsidP="0078081A">
            <w:pPr>
              <w:rPr>
                <w:lang w:val="lt-LT"/>
              </w:rPr>
            </w:pPr>
            <w:r w:rsidRPr="0078081A">
              <w:rPr>
                <w:lang w:val="lt-LT"/>
              </w:rPr>
              <w:t>ES fondai, kita užsienio valstybių parama</w:t>
            </w:r>
          </w:p>
        </w:tc>
        <w:tc>
          <w:tcPr>
            <w:tcW w:w="1364" w:type="dxa"/>
            <w:shd w:val="clear" w:color="auto" w:fill="auto"/>
          </w:tcPr>
          <w:p w:rsidR="002651B8" w:rsidRPr="0078081A" w:rsidRDefault="002651B8" w:rsidP="0078081A">
            <w:pPr>
              <w:rPr>
                <w:lang w:val="lt-LT"/>
              </w:rPr>
            </w:pPr>
            <w:r w:rsidRPr="0078081A">
              <w:rPr>
                <w:lang w:val="lt-LT"/>
              </w:rPr>
              <w:t>Privačios, 2 procentų paramos lėšos</w:t>
            </w:r>
          </w:p>
        </w:tc>
      </w:tr>
      <w:tr w:rsidR="002651B8" w:rsidRPr="0078081A" w:rsidTr="0078081A">
        <w:tc>
          <w:tcPr>
            <w:tcW w:w="2088" w:type="dxa"/>
            <w:shd w:val="clear" w:color="auto" w:fill="auto"/>
          </w:tcPr>
          <w:p w:rsidR="002651B8" w:rsidRPr="0078081A" w:rsidRDefault="002651B8" w:rsidP="0078081A">
            <w:pPr>
              <w:rPr>
                <w:lang w:val="lt-LT"/>
              </w:rPr>
            </w:pPr>
            <w:r w:rsidRPr="0078081A">
              <w:rPr>
                <w:lang w:val="lt-LT"/>
              </w:rPr>
              <w:t>1</w:t>
            </w:r>
          </w:p>
        </w:tc>
        <w:tc>
          <w:tcPr>
            <w:tcW w:w="2340" w:type="dxa"/>
            <w:shd w:val="clear" w:color="auto" w:fill="auto"/>
          </w:tcPr>
          <w:p w:rsidR="002651B8" w:rsidRPr="0078081A" w:rsidRDefault="002651B8" w:rsidP="0078081A">
            <w:pPr>
              <w:rPr>
                <w:lang w:val="lt-LT"/>
              </w:rPr>
            </w:pPr>
            <w:r w:rsidRPr="0078081A">
              <w:rPr>
                <w:lang w:val="lt-LT"/>
              </w:rPr>
              <w:t>2</w:t>
            </w:r>
          </w:p>
        </w:tc>
        <w:tc>
          <w:tcPr>
            <w:tcW w:w="1980" w:type="dxa"/>
            <w:shd w:val="clear" w:color="auto" w:fill="auto"/>
          </w:tcPr>
          <w:p w:rsidR="002651B8" w:rsidRPr="0078081A" w:rsidRDefault="002651B8" w:rsidP="0078081A">
            <w:pPr>
              <w:rPr>
                <w:lang w:val="lt-LT"/>
              </w:rPr>
            </w:pPr>
            <w:r w:rsidRPr="0078081A">
              <w:rPr>
                <w:lang w:val="lt-LT"/>
              </w:rPr>
              <w:t>3</w:t>
            </w:r>
          </w:p>
        </w:tc>
        <w:tc>
          <w:tcPr>
            <w:tcW w:w="1260" w:type="dxa"/>
            <w:shd w:val="clear" w:color="auto" w:fill="auto"/>
          </w:tcPr>
          <w:p w:rsidR="002651B8" w:rsidRPr="0078081A" w:rsidRDefault="002651B8" w:rsidP="0078081A">
            <w:pPr>
              <w:rPr>
                <w:lang w:val="lt-LT"/>
              </w:rPr>
            </w:pPr>
            <w:r w:rsidRPr="0078081A">
              <w:rPr>
                <w:lang w:val="lt-LT"/>
              </w:rPr>
              <w:t>4</w:t>
            </w:r>
          </w:p>
        </w:tc>
        <w:tc>
          <w:tcPr>
            <w:tcW w:w="1440" w:type="dxa"/>
            <w:shd w:val="clear" w:color="auto" w:fill="auto"/>
          </w:tcPr>
          <w:p w:rsidR="002651B8" w:rsidRPr="0078081A" w:rsidRDefault="002651B8" w:rsidP="0078081A">
            <w:pPr>
              <w:rPr>
                <w:lang w:val="lt-LT"/>
              </w:rPr>
            </w:pPr>
            <w:r w:rsidRPr="0078081A">
              <w:rPr>
                <w:lang w:val="lt-LT"/>
              </w:rPr>
              <w:t>5</w:t>
            </w:r>
          </w:p>
        </w:tc>
        <w:tc>
          <w:tcPr>
            <w:tcW w:w="1080" w:type="dxa"/>
            <w:shd w:val="clear" w:color="auto" w:fill="auto"/>
          </w:tcPr>
          <w:p w:rsidR="002651B8" w:rsidRPr="0078081A" w:rsidRDefault="002651B8" w:rsidP="0078081A">
            <w:pPr>
              <w:rPr>
                <w:lang w:val="lt-LT"/>
              </w:rPr>
            </w:pPr>
            <w:r w:rsidRPr="0078081A">
              <w:rPr>
                <w:lang w:val="lt-LT"/>
              </w:rPr>
              <w:t>6</w:t>
            </w:r>
          </w:p>
        </w:tc>
        <w:tc>
          <w:tcPr>
            <w:tcW w:w="1323" w:type="dxa"/>
            <w:shd w:val="clear" w:color="auto" w:fill="auto"/>
          </w:tcPr>
          <w:p w:rsidR="002651B8" w:rsidRPr="0078081A" w:rsidRDefault="002651B8" w:rsidP="0078081A">
            <w:pPr>
              <w:rPr>
                <w:lang w:val="lt-LT"/>
              </w:rPr>
            </w:pPr>
            <w:r w:rsidRPr="0078081A">
              <w:rPr>
                <w:lang w:val="lt-LT"/>
              </w:rPr>
              <w:t>7</w:t>
            </w:r>
          </w:p>
        </w:tc>
        <w:tc>
          <w:tcPr>
            <w:tcW w:w="1001" w:type="dxa"/>
            <w:shd w:val="clear" w:color="auto" w:fill="auto"/>
          </w:tcPr>
          <w:p w:rsidR="002651B8" w:rsidRPr="0078081A" w:rsidRDefault="002651B8" w:rsidP="0078081A">
            <w:pPr>
              <w:rPr>
                <w:b/>
                <w:lang w:val="lt-LT"/>
              </w:rPr>
            </w:pPr>
            <w:r w:rsidRPr="0078081A">
              <w:rPr>
                <w:lang w:val="lt-LT"/>
              </w:rPr>
              <w:t>8</w:t>
            </w:r>
          </w:p>
        </w:tc>
        <w:tc>
          <w:tcPr>
            <w:tcW w:w="1339" w:type="dxa"/>
            <w:shd w:val="clear" w:color="auto" w:fill="auto"/>
          </w:tcPr>
          <w:p w:rsidR="002651B8" w:rsidRPr="0078081A" w:rsidRDefault="002651B8" w:rsidP="0078081A">
            <w:pPr>
              <w:rPr>
                <w:lang w:val="lt-LT"/>
              </w:rPr>
            </w:pPr>
            <w:r w:rsidRPr="0078081A">
              <w:rPr>
                <w:lang w:val="lt-LT"/>
              </w:rPr>
              <w:t>9</w:t>
            </w:r>
          </w:p>
        </w:tc>
        <w:tc>
          <w:tcPr>
            <w:tcW w:w="1364" w:type="dxa"/>
            <w:shd w:val="clear" w:color="auto" w:fill="auto"/>
          </w:tcPr>
          <w:p w:rsidR="002651B8" w:rsidRPr="0078081A" w:rsidRDefault="002651B8" w:rsidP="0078081A">
            <w:pPr>
              <w:rPr>
                <w:lang w:val="lt-LT"/>
              </w:rPr>
            </w:pPr>
            <w:r w:rsidRPr="0078081A">
              <w:rPr>
                <w:lang w:val="lt-LT"/>
              </w:rPr>
              <w:t>10</w:t>
            </w:r>
          </w:p>
        </w:tc>
      </w:tr>
      <w:tr w:rsidR="002651B8" w:rsidRPr="0078081A" w:rsidTr="0078081A">
        <w:tc>
          <w:tcPr>
            <w:tcW w:w="2088" w:type="dxa"/>
            <w:shd w:val="clear" w:color="auto" w:fill="auto"/>
          </w:tcPr>
          <w:p w:rsidR="002651B8" w:rsidRPr="0078081A" w:rsidRDefault="002651B8" w:rsidP="0078081A">
            <w:pPr>
              <w:rPr>
                <w:lang w:val="lt-LT"/>
              </w:rPr>
            </w:pPr>
            <w:r w:rsidRPr="0078081A">
              <w:rPr>
                <w:lang w:val="lt-LT"/>
              </w:rPr>
              <w:t>1.1.Uždavinys</w:t>
            </w:r>
          </w:p>
        </w:tc>
        <w:tc>
          <w:tcPr>
            <w:tcW w:w="13127" w:type="dxa"/>
            <w:gridSpan w:val="9"/>
            <w:shd w:val="clear" w:color="auto" w:fill="auto"/>
          </w:tcPr>
          <w:p w:rsidR="002651B8" w:rsidRPr="0078081A" w:rsidRDefault="002651B8" w:rsidP="0078081A">
            <w:pPr>
              <w:jc w:val="center"/>
              <w:rPr>
                <w:b/>
                <w:lang w:val="lt-LT"/>
              </w:rPr>
            </w:pPr>
            <w:r w:rsidRPr="0078081A">
              <w:rPr>
                <w:lang w:val="lt-LT"/>
              </w:rPr>
              <w:t>Ugdyti mokinių sąmoningą požiūrį į ugdymąsi</w:t>
            </w:r>
          </w:p>
        </w:tc>
      </w:tr>
      <w:tr w:rsidR="002651B8" w:rsidRPr="0078081A" w:rsidTr="0078081A">
        <w:tc>
          <w:tcPr>
            <w:tcW w:w="2088" w:type="dxa"/>
            <w:shd w:val="clear" w:color="auto" w:fill="auto"/>
          </w:tcPr>
          <w:p w:rsidR="002651B8" w:rsidRPr="0078081A" w:rsidRDefault="002651B8" w:rsidP="0078081A">
            <w:pPr>
              <w:rPr>
                <w:lang w:val="lt-LT"/>
              </w:rPr>
            </w:pPr>
            <w:r w:rsidRPr="0078081A">
              <w:rPr>
                <w:lang w:val="lt-LT"/>
              </w:rPr>
              <w:t>1.1.1.Pamokose diferencijuoti mokinių veiklą, atsižvelgiant į gebėjimus, pasiekimus, mokymosi stilius</w:t>
            </w:r>
          </w:p>
        </w:tc>
        <w:tc>
          <w:tcPr>
            <w:tcW w:w="2340" w:type="dxa"/>
            <w:shd w:val="clear" w:color="auto" w:fill="auto"/>
          </w:tcPr>
          <w:p w:rsidR="002651B8" w:rsidRPr="0078081A" w:rsidRDefault="002651B8" w:rsidP="0078081A">
            <w:pPr>
              <w:rPr>
                <w:lang w:val="lt-LT"/>
              </w:rPr>
            </w:pPr>
            <w:r w:rsidRPr="0078081A">
              <w:rPr>
                <w:lang w:val="lt-LT"/>
              </w:rPr>
              <w:t>Mokinių veiklos pamokoje diferencijavimas nėra pakankamas, namų darbų užduotys retai diferencijuojamos</w:t>
            </w:r>
          </w:p>
        </w:tc>
        <w:tc>
          <w:tcPr>
            <w:tcW w:w="1980" w:type="dxa"/>
            <w:shd w:val="clear" w:color="auto" w:fill="auto"/>
          </w:tcPr>
          <w:p w:rsidR="002651B8" w:rsidRPr="0078081A" w:rsidRDefault="002651B8" w:rsidP="0078081A">
            <w:pPr>
              <w:rPr>
                <w:lang w:val="lt-LT"/>
              </w:rPr>
            </w:pPr>
            <w:r w:rsidRPr="0078081A">
              <w:rPr>
                <w:lang w:val="lt-LT"/>
              </w:rPr>
              <w:t>Skirtingų gebėjimų mokiniams mokytojai numato skirtingas užduotis. Sudaroma galimybė mokiniams rinktis veiklas. Mokytojas moko mokinius įsivertinti savo veiklą, įvertinti kitų mokinių veiklą pamokoje. Mokytojas diferencijuoja</w:t>
            </w:r>
          </w:p>
          <w:p w:rsidR="002651B8" w:rsidRPr="0078081A" w:rsidRDefault="002651B8" w:rsidP="0078081A">
            <w:pPr>
              <w:rPr>
                <w:lang w:val="lt-LT"/>
              </w:rPr>
            </w:pPr>
            <w:r w:rsidRPr="0078081A">
              <w:rPr>
                <w:lang w:val="lt-LT"/>
              </w:rPr>
              <w:t>namų užduotis</w:t>
            </w:r>
          </w:p>
        </w:tc>
        <w:tc>
          <w:tcPr>
            <w:tcW w:w="1260" w:type="dxa"/>
            <w:shd w:val="clear" w:color="auto" w:fill="auto"/>
          </w:tcPr>
          <w:p w:rsidR="002651B8" w:rsidRPr="0078081A" w:rsidRDefault="002651B8" w:rsidP="0078081A">
            <w:pPr>
              <w:rPr>
                <w:lang w:val="lt-LT"/>
              </w:rPr>
            </w:pPr>
            <w:r w:rsidRPr="0078081A">
              <w:rPr>
                <w:lang w:val="lt-LT"/>
              </w:rPr>
              <w:t>2017</w:t>
            </w:r>
          </w:p>
        </w:tc>
        <w:tc>
          <w:tcPr>
            <w:tcW w:w="1440" w:type="dxa"/>
            <w:shd w:val="clear" w:color="auto" w:fill="auto"/>
          </w:tcPr>
          <w:p w:rsidR="002651B8" w:rsidRPr="0078081A" w:rsidRDefault="002651B8" w:rsidP="0078081A">
            <w:pPr>
              <w:rPr>
                <w:lang w:val="lt-LT"/>
              </w:rPr>
            </w:pPr>
            <w:r w:rsidRPr="0078081A">
              <w:rPr>
                <w:lang w:val="lt-LT"/>
              </w:rPr>
              <w:t>Dalykų mokytojai</w:t>
            </w:r>
          </w:p>
        </w:tc>
        <w:tc>
          <w:tcPr>
            <w:tcW w:w="1080" w:type="dxa"/>
            <w:shd w:val="clear" w:color="auto" w:fill="auto"/>
          </w:tcPr>
          <w:p w:rsidR="002651B8" w:rsidRPr="0078081A" w:rsidRDefault="002651B8" w:rsidP="0078081A">
            <w:pPr>
              <w:rPr>
                <w:lang w:val="lt-LT"/>
              </w:rPr>
            </w:pPr>
            <w:r w:rsidRPr="0078081A">
              <w:rPr>
                <w:lang w:val="lt-LT"/>
              </w:rPr>
              <w:t>5000</w:t>
            </w:r>
          </w:p>
        </w:tc>
        <w:tc>
          <w:tcPr>
            <w:tcW w:w="1323" w:type="dxa"/>
            <w:shd w:val="clear" w:color="auto" w:fill="auto"/>
          </w:tcPr>
          <w:p w:rsidR="002651B8" w:rsidRPr="0078081A" w:rsidRDefault="002651B8" w:rsidP="0078081A">
            <w:pPr>
              <w:rPr>
                <w:lang w:val="lt-LT"/>
              </w:rPr>
            </w:pPr>
            <w:r w:rsidRPr="0078081A">
              <w:rPr>
                <w:lang w:val="lt-LT"/>
              </w:rPr>
              <w:t>1000</w:t>
            </w:r>
          </w:p>
        </w:tc>
        <w:tc>
          <w:tcPr>
            <w:tcW w:w="1001" w:type="dxa"/>
            <w:shd w:val="clear" w:color="auto" w:fill="auto"/>
          </w:tcPr>
          <w:p w:rsidR="002651B8" w:rsidRPr="0078081A" w:rsidRDefault="002651B8" w:rsidP="0078081A">
            <w:pPr>
              <w:rPr>
                <w:lang w:val="lt-LT"/>
              </w:rPr>
            </w:pPr>
            <w:r w:rsidRPr="0078081A">
              <w:rPr>
                <w:lang w:val="lt-LT"/>
              </w:rPr>
              <w:t>2000</w:t>
            </w:r>
          </w:p>
        </w:tc>
        <w:tc>
          <w:tcPr>
            <w:tcW w:w="1339" w:type="dxa"/>
            <w:shd w:val="clear" w:color="auto" w:fill="auto"/>
          </w:tcPr>
          <w:p w:rsidR="002651B8" w:rsidRPr="0078081A" w:rsidRDefault="002651B8" w:rsidP="0078081A">
            <w:pPr>
              <w:rPr>
                <w:b/>
                <w:lang w:val="lt-LT"/>
              </w:rPr>
            </w:pPr>
          </w:p>
        </w:tc>
        <w:tc>
          <w:tcPr>
            <w:tcW w:w="1364" w:type="dxa"/>
            <w:shd w:val="clear" w:color="auto" w:fill="auto"/>
          </w:tcPr>
          <w:p w:rsidR="002651B8" w:rsidRPr="0078081A" w:rsidRDefault="002651B8" w:rsidP="0078081A">
            <w:pPr>
              <w:rPr>
                <w:lang w:val="lt-LT"/>
              </w:rPr>
            </w:pPr>
            <w:r w:rsidRPr="0078081A">
              <w:rPr>
                <w:lang w:val="lt-LT"/>
              </w:rPr>
              <w:t>2000</w:t>
            </w:r>
          </w:p>
        </w:tc>
      </w:tr>
      <w:tr w:rsidR="002651B8" w:rsidRPr="0078081A" w:rsidTr="0078081A">
        <w:tc>
          <w:tcPr>
            <w:tcW w:w="2088" w:type="dxa"/>
            <w:shd w:val="clear" w:color="auto" w:fill="auto"/>
          </w:tcPr>
          <w:p w:rsidR="002651B8" w:rsidRPr="0078081A" w:rsidRDefault="002651B8" w:rsidP="0078081A">
            <w:pPr>
              <w:rPr>
                <w:lang w:val="lt-LT"/>
              </w:rPr>
            </w:pPr>
            <w:r w:rsidRPr="0078081A">
              <w:rPr>
                <w:lang w:val="lt-LT"/>
              </w:rPr>
              <w:t>1.1.2.Vykdyti mokinių pasiekimų stebėseną</w:t>
            </w:r>
          </w:p>
        </w:tc>
        <w:tc>
          <w:tcPr>
            <w:tcW w:w="2340" w:type="dxa"/>
            <w:shd w:val="clear" w:color="auto" w:fill="auto"/>
          </w:tcPr>
          <w:p w:rsidR="002651B8" w:rsidRPr="0078081A" w:rsidRDefault="002651B8" w:rsidP="0078081A">
            <w:pPr>
              <w:rPr>
                <w:lang w:val="lt-LT"/>
              </w:rPr>
            </w:pPr>
            <w:r w:rsidRPr="0078081A">
              <w:rPr>
                <w:lang w:val="lt-LT"/>
              </w:rPr>
              <w:t xml:space="preserve">Trūksta gilesnės mokinių pasiekimų analizės, nesėkmių priežasčių analizės. Vertinant pusmečių rezultatus, apsiribojama </w:t>
            </w:r>
            <w:r w:rsidRPr="0078081A">
              <w:rPr>
                <w:lang w:val="lt-LT"/>
              </w:rPr>
              <w:lastRenderedPageBreak/>
              <w:t>kiekybiniais rodikliais</w:t>
            </w:r>
          </w:p>
        </w:tc>
        <w:tc>
          <w:tcPr>
            <w:tcW w:w="1980" w:type="dxa"/>
            <w:shd w:val="clear" w:color="auto" w:fill="auto"/>
          </w:tcPr>
          <w:p w:rsidR="002651B8" w:rsidRPr="0078081A" w:rsidRDefault="002651B8" w:rsidP="0078081A">
            <w:pPr>
              <w:rPr>
                <w:lang w:val="lt-LT"/>
              </w:rPr>
            </w:pPr>
            <w:r w:rsidRPr="0078081A">
              <w:rPr>
                <w:lang w:val="lt-LT"/>
              </w:rPr>
              <w:lastRenderedPageBreak/>
              <w:t xml:space="preserve">Sukurta atskirų mokinių pažangos stebėsenos sistema. Atliekami ir analizuojami diagnostinių testų </w:t>
            </w:r>
            <w:r w:rsidRPr="0078081A">
              <w:rPr>
                <w:lang w:val="lt-LT"/>
              </w:rPr>
              <w:lastRenderedPageBreak/>
              <w:t>rezultatai, egzaminų rezultatai.</w:t>
            </w:r>
          </w:p>
          <w:p w:rsidR="002651B8" w:rsidRPr="0078081A" w:rsidRDefault="002651B8" w:rsidP="0078081A">
            <w:pPr>
              <w:rPr>
                <w:lang w:val="lt-LT"/>
              </w:rPr>
            </w:pPr>
            <w:r w:rsidRPr="0078081A">
              <w:rPr>
                <w:lang w:val="lt-LT"/>
              </w:rPr>
              <w:t>Nuosekliai vyksta mokinio pažangos stebėsena.</w:t>
            </w:r>
          </w:p>
          <w:p w:rsidR="002651B8" w:rsidRPr="0078081A" w:rsidRDefault="002651B8" w:rsidP="0078081A">
            <w:pPr>
              <w:rPr>
                <w:lang w:val="lt-LT"/>
              </w:rPr>
            </w:pPr>
            <w:r w:rsidRPr="0078081A">
              <w:rPr>
                <w:lang w:val="lt-LT"/>
              </w:rPr>
              <w:t>Duomenys tvarkomi, analizuojami</w:t>
            </w:r>
          </w:p>
        </w:tc>
        <w:tc>
          <w:tcPr>
            <w:tcW w:w="1260" w:type="dxa"/>
            <w:shd w:val="clear" w:color="auto" w:fill="auto"/>
          </w:tcPr>
          <w:p w:rsidR="002651B8" w:rsidRPr="0078081A" w:rsidRDefault="002651B8" w:rsidP="0078081A">
            <w:pPr>
              <w:rPr>
                <w:lang w:val="lt-LT"/>
              </w:rPr>
            </w:pPr>
            <w:r w:rsidRPr="0078081A">
              <w:rPr>
                <w:lang w:val="lt-LT"/>
              </w:rPr>
              <w:lastRenderedPageBreak/>
              <w:t>2016</w:t>
            </w:r>
          </w:p>
        </w:tc>
        <w:tc>
          <w:tcPr>
            <w:tcW w:w="1440" w:type="dxa"/>
            <w:shd w:val="clear" w:color="auto" w:fill="auto"/>
          </w:tcPr>
          <w:p w:rsidR="002651B8" w:rsidRPr="0078081A" w:rsidRDefault="002651B8" w:rsidP="0078081A">
            <w:pPr>
              <w:rPr>
                <w:lang w:val="lt-LT"/>
              </w:rPr>
            </w:pPr>
            <w:r w:rsidRPr="0078081A">
              <w:rPr>
                <w:lang w:val="lt-LT"/>
              </w:rPr>
              <w:t>Direktoriaus pavaduotojai ugdymui</w:t>
            </w:r>
          </w:p>
        </w:tc>
        <w:tc>
          <w:tcPr>
            <w:tcW w:w="1080" w:type="dxa"/>
            <w:shd w:val="clear" w:color="auto" w:fill="auto"/>
          </w:tcPr>
          <w:p w:rsidR="002651B8" w:rsidRPr="0078081A" w:rsidRDefault="002651B8" w:rsidP="0078081A">
            <w:pPr>
              <w:rPr>
                <w:lang w:val="lt-LT"/>
              </w:rPr>
            </w:pPr>
            <w:r w:rsidRPr="0078081A">
              <w:rPr>
                <w:lang w:val="lt-LT"/>
              </w:rPr>
              <w:t>2000</w:t>
            </w:r>
          </w:p>
        </w:tc>
        <w:tc>
          <w:tcPr>
            <w:tcW w:w="1323" w:type="dxa"/>
            <w:shd w:val="clear" w:color="auto" w:fill="auto"/>
          </w:tcPr>
          <w:p w:rsidR="002651B8" w:rsidRPr="0078081A" w:rsidRDefault="002651B8" w:rsidP="0078081A">
            <w:pPr>
              <w:rPr>
                <w:b/>
                <w:lang w:val="lt-LT"/>
              </w:rPr>
            </w:pPr>
          </w:p>
        </w:tc>
        <w:tc>
          <w:tcPr>
            <w:tcW w:w="1001" w:type="dxa"/>
            <w:shd w:val="clear" w:color="auto" w:fill="auto"/>
          </w:tcPr>
          <w:p w:rsidR="002651B8" w:rsidRPr="0078081A" w:rsidRDefault="002651B8" w:rsidP="0078081A">
            <w:pPr>
              <w:rPr>
                <w:b/>
                <w:lang w:val="lt-LT"/>
              </w:rPr>
            </w:pPr>
          </w:p>
        </w:tc>
        <w:tc>
          <w:tcPr>
            <w:tcW w:w="1339" w:type="dxa"/>
            <w:shd w:val="clear" w:color="auto" w:fill="auto"/>
          </w:tcPr>
          <w:p w:rsidR="002651B8" w:rsidRPr="0078081A" w:rsidRDefault="002651B8" w:rsidP="0078081A">
            <w:pPr>
              <w:rPr>
                <w:b/>
                <w:lang w:val="lt-LT"/>
              </w:rPr>
            </w:pPr>
          </w:p>
        </w:tc>
        <w:tc>
          <w:tcPr>
            <w:tcW w:w="1364" w:type="dxa"/>
            <w:shd w:val="clear" w:color="auto" w:fill="auto"/>
          </w:tcPr>
          <w:p w:rsidR="002651B8" w:rsidRPr="0078081A" w:rsidRDefault="002651B8" w:rsidP="0078081A">
            <w:pPr>
              <w:rPr>
                <w:lang w:val="lt-LT"/>
              </w:rPr>
            </w:pPr>
            <w:r w:rsidRPr="0078081A">
              <w:rPr>
                <w:lang w:val="lt-LT"/>
              </w:rPr>
              <w:t>2000</w:t>
            </w:r>
          </w:p>
        </w:tc>
      </w:tr>
      <w:tr w:rsidR="002651B8" w:rsidRPr="0078081A" w:rsidTr="0078081A">
        <w:tc>
          <w:tcPr>
            <w:tcW w:w="2088" w:type="dxa"/>
            <w:shd w:val="clear" w:color="auto" w:fill="auto"/>
          </w:tcPr>
          <w:p w:rsidR="002651B8" w:rsidRPr="0078081A" w:rsidRDefault="002651B8" w:rsidP="0078081A">
            <w:pPr>
              <w:rPr>
                <w:lang w:val="lt-LT"/>
              </w:rPr>
            </w:pPr>
            <w:r w:rsidRPr="0078081A">
              <w:rPr>
                <w:lang w:val="lt-LT"/>
              </w:rPr>
              <w:lastRenderedPageBreak/>
              <w:t>1.1.3.Tirti ir analizuoti mokinių mokymosi poreikius</w:t>
            </w:r>
          </w:p>
        </w:tc>
        <w:tc>
          <w:tcPr>
            <w:tcW w:w="2340" w:type="dxa"/>
            <w:shd w:val="clear" w:color="auto" w:fill="auto"/>
          </w:tcPr>
          <w:p w:rsidR="002651B8" w:rsidRPr="0078081A" w:rsidRDefault="002651B8" w:rsidP="0078081A">
            <w:pPr>
              <w:rPr>
                <w:lang w:val="lt-LT"/>
              </w:rPr>
            </w:pPr>
            <w:r w:rsidRPr="0078081A">
              <w:rPr>
                <w:lang w:val="lt-LT"/>
              </w:rPr>
              <w:t>Mokinių mokymosi poreikių tyrimai yra nepakankami, pasitenkinama pasikalbėjimu</w:t>
            </w:r>
          </w:p>
        </w:tc>
        <w:tc>
          <w:tcPr>
            <w:tcW w:w="1980" w:type="dxa"/>
            <w:shd w:val="clear" w:color="auto" w:fill="auto"/>
          </w:tcPr>
          <w:p w:rsidR="002651B8" w:rsidRPr="0078081A" w:rsidRDefault="002651B8" w:rsidP="0078081A">
            <w:pPr>
              <w:rPr>
                <w:lang w:val="lt-LT"/>
              </w:rPr>
            </w:pPr>
            <w:r w:rsidRPr="0078081A">
              <w:rPr>
                <w:lang w:val="lt-LT"/>
              </w:rPr>
              <w:t>Nuosekliai ir kryptingai atliekami mokinių mokymosi poreikių tyrimai</w:t>
            </w:r>
          </w:p>
        </w:tc>
        <w:tc>
          <w:tcPr>
            <w:tcW w:w="1260" w:type="dxa"/>
            <w:shd w:val="clear" w:color="auto" w:fill="auto"/>
          </w:tcPr>
          <w:p w:rsidR="002651B8" w:rsidRPr="0078081A" w:rsidRDefault="002651B8" w:rsidP="0078081A">
            <w:pPr>
              <w:rPr>
                <w:lang w:val="lt-LT"/>
              </w:rPr>
            </w:pPr>
            <w:r w:rsidRPr="0078081A">
              <w:rPr>
                <w:lang w:val="lt-LT"/>
              </w:rPr>
              <w:t>2014-2020</w:t>
            </w:r>
          </w:p>
        </w:tc>
        <w:tc>
          <w:tcPr>
            <w:tcW w:w="1440" w:type="dxa"/>
            <w:shd w:val="clear" w:color="auto" w:fill="auto"/>
          </w:tcPr>
          <w:p w:rsidR="002651B8" w:rsidRPr="0078081A" w:rsidRDefault="002651B8" w:rsidP="0078081A">
            <w:pPr>
              <w:rPr>
                <w:lang w:val="lt-LT"/>
              </w:rPr>
            </w:pPr>
            <w:r w:rsidRPr="0078081A">
              <w:rPr>
                <w:lang w:val="lt-LT"/>
              </w:rPr>
              <w:t>Psichologas, socialinis pedagogas</w:t>
            </w:r>
          </w:p>
        </w:tc>
        <w:tc>
          <w:tcPr>
            <w:tcW w:w="1080" w:type="dxa"/>
            <w:shd w:val="clear" w:color="auto" w:fill="auto"/>
          </w:tcPr>
          <w:p w:rsidR="002651B8" w:rsidRPr="0078081A" w:rsidRDefault="002651B8" w:rsidP="0078081A">
            <w:pPr>
              <w:rPr>
                <w:lang w:val="lt-LT"/>
              </w:rPr>
            </w:pPr>
            <w:r w:rsidRPr="0078081A">
              <w:rPr>
                <w:lang w:val="lt-LT"/>
              </w:rPr>
              <w:t>2000</w:t>
            </w:r>
          </w:p>
        </w:tc>
        <w:tc>
          <w:tcPr>
            <w:tcW w:w="1323" w:type="dxa"/>
            <w:shd w:val="clear" w:color="auto" w:fill="auto"/>
          </w:tcPr>
          <w:p w:rsidR="002651B8" w:rsidRPr="0078081A" w:rsidRDefault="002651B8" w:rsidP="0078081A">
            <w:pPr>
              <w:rPr>
                <w:lang w:val="lt-LT"/>
              </w:rPr>
            </w:pPr>
            <w:r w:rsidRPr="0078081A">
              <w:rPr>
                <w:lang w:val="lt-LT"/>
              </w:rPr>
              <w:t>1000</w:t>
            </w:r>
          </w:p>
        </w:tc>
        <w:tc>
          <w:tcPr>
            <w:tcW w:w="1001" w:type="dxa"/>
            <w:shd w:val="clear" w:color="auto" w:fill="auto"/>
          </w:tcPr>
          <w:p w:rsidR="002651B8" w:rsidRPr="0078081A" w:rsidRDefault="002651B8" w:rsidP="0078081A">
            <w:pPr>
              <w:rPr>
                <w:lang w:val="lt-LT"/>
              </w:rPr>
            </w:pPr>
            <w:r w:rsidRPr="0078081A">
              <w:rPr>
                <w:lang w:val="lt-LT"/>
              </w:rPr>
              <w:t>1000</w:t>
            </w:r>
          </w:p>
        </w:tc>
        <w:tc>
          <w:tcPr>
            <w:tcW w:w="1339" w:type="dxa"/>
            <w:shd w:val="clear" w:color="auto" w:fill="auto"/>
          </w:tcPr>
          <w:p w:rsidR="002651B8" w:rsidRPr="0078081A" w:rsidRDefault="002651B8" w:rsidP="0078081A">
            <w:pPr>
              <w:rPr>
                <w:b/>
                <w:lang w:val="lt-LT"/>
              </w:rPr>
            </w:pPr>
          </w:p>
        </w:tc>
        <w:tc>
          <w:tcPr>
            <w:tcW w:w="1364" w:type="dxa"/>
            <w:shd w:val="clear" w:color="auto" w:fill="auto"/>
          </w:tcPr>
          <w:p w:rsidR="002651B8" w:rsidRPr="0078081A" w:rsidRDefault="002651B8" w:rsidP="0078081A">
            <w:pPr>
              <w:rPr>
                <w:b/>
                <w:lang w:val="lt-LT"/>
              </w:rPr>
            </w:pPr>
          </w:p>
        </w:tc>
      </w:tr>
      <w:tr w:rsidR="002651B8" w:rsidRPr="0078081A" w:rsidTr="0078081A">
        <w:tc>
          <w:tcPr>
            <w:tcW w:w="2088" w:type="dxa"/>
            <w:shd w:val="clear" w:color="auto" w:fill="auto"/>
          </w:tcPr>
          <w:p w:rsidR="002651B8" w:rsidRPr="0078081A" w:rsidRDefault="002651B8" w:rsidP="0078081A">
            <w:pPr>
              <w:rPr>
                <w:lang w:val="lt-LT"/>
              </w:rPr>
            </w:pPr>
            <w:r w:rsidRPr="0078081A">
              <w:rPr>
                <w:lang w:val="lt-LT"/>
              </w:rPr>
              <w:t>1.1.4.Nukreipti metodinių grupių veiklą mokinių motyvacijos lygiui kelti</w:t>
            </w:r>
          </w:p>
        </w:tc>
        <w:tc>
          <w:tcPr>
            <w:tcW w:w="2340" w:type="dxa"/>
            <w:shd w:val="clear" w:color="auto" w:fill="auto"/>
          </w:tcPr>
          <w:p w:rsidR="002651B8" w:rsidRPr="0078081A" w:rsidRDefault="002651B8" w:rsidP="0078081A">
            <w:pPr>
              <w:rPr>
                <w:lang w:val="lt-LT"/>
              </w:rPr>
            </w:pPr>
            <w:r w:rsidRPr="0078081A">
              <w:rPr>
                <w:lang w:val="lt-LT"/>
              </w:rPr>
              <w:t>Metodinėse grupėse skiriamas nepakankamas dėmesys mokinių motyvacijos lygiui kelti</w:t>
            </w:r>
          </w:p>
        </w:tc>
        <w:tc>
          <w:tcPr>
            <w:tcW w:w="1980" w:type="dxa"/>
            <w:shd w:val="clear" w:color="auto" w:fill="auto"/>
          </w:tcPr>
          <w:p w:rsidR="002651B8" w:rsidRPr="0078081A" w:rsidRDefault="002651B8" w:rsidP="0078081A">
            <w:pPr>
              <w:rPr>
                <w:lang w:val="lt-LT"/>
              </w:rPr>
            </w:pPr>
            <w:r w:rsidRPr="0078081A">
              <w:rPr>
                <w:lang w:val="lt-LT"/>
              </w:rPr>
              <w:t>Sumažėja mokinių, neturinčių motyvacijos</w:t>
            </w:r>
            <w:r w:rsidR="00305DB8" w:rsidRPr="0078081A">
              <w:rPr>
                <w:lang w:val="lt-LT"/>
              </w:rPr>
              <w:t>,</w:t>
            </w:r>
            <w:r w:rsidRPr="0078081A">
              <w:rPr>
                <w:lang w:val="lt-LT"/>
              </w:rPr>
              <w:t xml:space="preserve"> skaičius. Mokiniai domisi savo veiklomis, vertina savo gebėjimus</w:t>
            </w:r>
          </w:p>
        </w:tc>
        <w:tc>
          <w:tcPr>
            <w:tcW w:w="1260" w:type="dxa"/>
            <w:shd w:val="clear" w:color="auto" w:fill="auto"/>
          </w:tcPr>
          <w:p w:rsidR="002651B8" w:rsidRPr="0078081A" w:rsidRDefault="002651B8" w:rsidP="0078081A">
            <w:pPr>
              <w:rPr>
                <w:lang w:val="lt-LT"/>
              </w:rPr>
            </w:pPr>
            <w:r w:rsidRPr="0078081A">
              <w:rPr>
                <w:lang w:val="lt-LT"/>
              </w:rPr>
              <w:t>2016</w:t>
            </w:r>
          </w:p>
        </w:tc>
        <w:tc>
          <w:tcPr>
            <w:tcW w:w="1440" w:type="dxa"/>
            <w:shd w:val="clear" w:color="auto" w:fill="auto"/>
          </w:tcPr>
          <w:p w:rsidR="002651B8" w:rsidRPr="0078081A" w:rsidRDefault="002651B8" w:rsidP="0078081A">
            <w:pPr>
              <w:rPr>
                <w:lang w:val="lt-LT"/>
              </w:rPr>
            </w:pPr>
            <w:r w:rsidRPr="0078081A">
              <w:rPr>
                <w:lang w:val="lt-LT"/>
              </w:rPr>
              <w:t>Metodinė taryba</w:t>
            </w:r>
          </w:p>
        </w:tc>
        <w:tc>
          <w:tcPr>
            <w:tcW w:w="1080" w:type="dxa"/>
            <w:shd w:val="clear" w:color="auto" w:fill="auto"/>
          </w:tcPr>
          <w:p w:rsidR="002651B8" w:rsidRPr="0078081A" w:rsidRDefault="002651B8" w:rsidP="0078081A">
            <w:pPr>
              <w:rPr>
                <w:b/>
                <w:lang w:val="lt-LT"/>
              </w:rPr>
            </w:pPr>
          </w:p>
        </w:tc>
        <w:tc>
          <w:tcPr>
            <w:tcW w:w="1323" w:type="dxa"/>
            <w:shd w:val="clear" w:color="auto" w:fill="auto"/>
          </w:tcPr>
          <w:p w:rsidR="002651B8" w:rsidRPr="0078081A" w:rsidRDefault="002651B8" w:rsidP="0078081A">
            <w:pPr>
              <w:rPr>
                <w:b/>
                <w:lang w:val="lt-LT"/>
              </w:rPr>
            </w:pPr>
          </w:p>
        </w:tc>
        <w:tc>
          <w:tcPr>
            <w:tcW w:w="1001" w:type="dxa"/>
            <w:shd w:val="clear" w:color="auto" w:fill="auto"/>
          </w:tcPr>
          <w:p w:rsidR="002651B8" w:rsidRPr="0078081A" w:rsidRDefault="002651B8" w:rsidP="0078081A">
            <w:pPr>
              <w:rPr>
                <w:b/>
                <w:lang w:val="lt-LT"/>
              </w:rPr>
            </w:pPr>
          </w:p>
        </w:tc>
        <w:tc>
          <w:tcPr>
            <w:tcW w:w="1339" w:type="dxa"/>
            <w:shd w:val="clear" w:color="auto" w:fill="auto"/>
          </w:tcPr>
          <w:p w:rsidR="002651B8" w:rsidRPr="0078081A" w:rsidRDefault="002651B8" w:rsidP="0078081A">
            <w:pPr>
              <w:rPr>
                <w:b/>
                <w:lang w:val="lt-LT"/>
              </w:rPr>
            </w:pPr>
          </w:p>
        </w:tc>
        <w:tc>
          <w:tcPr>
            <w:tcW w:w="1364" w:type="dxa"/>
            <w:shd w:val="clear" w:color="auto" w:fill="auto"/>
          </w:tcPr>
          <w:p w:rsidR="002651B8" w:rsidRPr="0078081A" w:rsidRDefault="002651B8" w:rsidP="0078081A">
            <w:pPr>
              <w:rPr>
                <w:b/>
                <w:lang w:val="lt-LT"/>
              </w:rPr>
            </w:pPr>
          </w:p>
        </w:tc>
      </w:tr>
      <w:tr w:rsidR="002651B8" w:rsidRPr="0078081A" w:rsidTr="0078081A">
        <w:tc>
          <w:tcPr>
            <w:tcW w:w="2088" w:type="dxa"/>
            <w:shd w:val="clear" w:color="auto" w:fill="auto"/>
          </w:tcPr>
          <w:p w:rsidR="002651B8" w:rsidRPr="0078081A" w:rsidRDefault="002651B8" w:rsidP="0078081A">
            <w:pPr>
              <w:rPr>
                <w:lang w:val="lt-LT"/>
              </w:rPr>
            </w:pPr>
            <w:r w:rsidRPr="0078081A">
              <w:rPr>
                <w:lang w:val="lt-LT"/>
              </w:rPr>
              <w:t>1.2.Uždavinys</w:t>
            </w:r>
          </w:p>
        </w:tc>
        <w:tc>
          <w:tcPr>
            <w:tcW w:w="4320" w:type="dxa"/>
            <w:gridSpan w:val="2"/>
            <w:shd w:val="clear" w:color="auto" w:fill="auto"/>
          </w:tcPr>
          <w:p w:rsidR="002651B8" w:rsidRPr="0078081A" w:rsidRDefault="002651B8" w:rsidP="0078081A">
            <w:pPr>
              <w:rPr>
                <w:lang w:val="lt-LT"/>
              </w:rPr>
            </w:pPr>
            <w:r w:rsidRPr="0078081A">
              <w:rPr>
                <w:lang w:val="lt-LT"/>
              </w:rPr>
              <w:t>Tobulinti pamokos  vadybą</w:t>
            </w:r>
          </w:p>
        </w:tc>
        <w:tc>
          <w:tcPr>
            <w:tcW w:w="8807" w:type="dxa"/>
            <w:gridSpan w:val="7"/>
            <w:shd w:val="clear" w:color="auto" w:fill="auto"/>
          </w:tcPr>
          <w:p w:rsidR="002651B8" w:rsidRPr="0078081A" w:rsidRDefault="002651B8" w:rsidP="0078081A">
            <w:pPr>
              <w:rPr>
                <w:b/>
                <w:lang w:val="lt-LT"/>
              </w:rPr>
            </w:pPr>
          </w:p>
        </w:tc>
      </w:tr>
      <w:tr w:rsidR="002651B8" w:rsidRPr="0078081A" w:rsidTr="0078081A">
        <w:tc>
          <w:tcPr>
            <w:tcW w:w="2088" w:type="dxa"/>
            <w:shd w:val="clear" w:color="auto" w:fill="auto"/>
          </w:tcPr>
          <w:p w:rsidR="002651B8" w:rsidRPr="0078081A" w:rsidRDefault="002651B8" w:rsidP="0078081A">
            <w:pPr>
              <w:rPr>
                <w:lang w:val="lt-LT"/>
              </w:rPr>
            </w:pPr>
            <w:r w:rsidRPr="0078081A">
              <w:rPr>
                <w:lang w:val="lt-LT"/>
              </w:rPr>
              <w:t>1.2.1.Pamokose taikyti įvairesnius mokinių pažangos stebėjimo ir vertinimo būdus</w:t>
            </w:r>
          </w:p>
        </w:tc>
        <w:tc>
          <w:tcPr>
            <w:tcW w:w="2340" w:type="dxa"/>
            <w:shd w:val="clear" w:color="auto" w:fill="auto"/>
          </w:tcPr>
          <w:p w:rsidR="002651B8" w:rsidRPr="0078081A" w:rsidRDefault="002651B8" w:rsidP="0078081A">
            <w:pPr>
              <w:rPr>
                <w:lang w:val="lt-LT"/>
              </w:rPr>
            </w:pPr>
            <w:r w:rsidRPr="0078081A">
              <w:rPr>
                <w:lang w:val="lt-LT"/>
              </w:rPr>
              <w:t>Ne</w:t>
            </w:r>
            <w:r w:rsidR="00305DB8" w:rsidRPr="0078081A">
              <w:rPr>
                <w:lang w:val="lt-LT"/>
              </w:rPr>
              <w:t xml:space="preserve"> </w:t>
            </w:r>
            <w:r w:rsidRPr="0078081A">
              <w:rPr>
                <w:lang w:val="lt-LT"/>
              </w:rPr>
              <w:t xml:space="preserve">visi mokytojai naudoja veiksmingus pažangos stebėjimo ir vertinimo būdus. Dažnai stinga aiškių, konkrečių vertinimo kriterijų, mažai skiriama dėmesio kiekvieno mokinio </w:t>
            </w:r>
            <w:r w:rsidRPr="0078081A">
              <w:rPr>
                <w:lang w:val="lt-LT"/>
              </w:rPr>
              <w:lastRenderedPageBreak/>
              <w:t>individualių gebėjimų įvertinimui, pastebėjimui</w:t>
            </w:r>
          </w:p>
        </w:tc>
        <w:tc>
          <w:tcPr>
            <w:tcW w:w="1980" w:type="dxa"/>
            <w:shd w:val="clear" w:color="auto" w:fill="auto"/>
          </w:tcPr>
          <w:p w:rsidR="002651B8" w:rsidRPr="0078081A" w:rsidRDefault="002651B8" w:rsidP="0078081A">
            <w:pPr>
              <w:rPr>
                <w:lang w:val="lt-LT"/>
              </w:rPr>
            </w:pPr>
            <w:r w:rsidRPr="0078081A">
              <w:rPr>
                <w:lang w:val="lt-LT"/>
              </w:rPr>
              <w:lastRenderedPageBreak/>
              <w:t xml:space="preserve">Dauguma mokytojų taiko veiksmingus kiekvieno mokinio stebėjimo, patikrinimo būdus. Vertindamas </w:t>
            </w:r>
            <w:r w:rsidRPr="0078081A">
              <w:rPr>
                <w:lang w:val="lt-LT"/>
              </w:rPr>
              <w:lastRenderedPageBreak/>
              <w:t>mokytojas remiasi konkrečiais</w:t>
            </w:r>
          </w:p>
          <w:p w:rsidR="002651B8" w:rsidRPr="0078081A" w:rsidRDefault="002651B8" w:rsidP="0078081A">
            <w:pPr>
              <w:rPr>
                <w:lang w:val="lt-LT"/>
              </w:rPr>
            </w:pPr>
            <w:r w:rsidRPr="0078081A">
              <w:rPr>
                <w:lang w:val="lt-LT"/>
              </w:rPr>
              <w:t>kriterijais. Vertina mokinio</w:t>
            </w:r>
          </w:p>
          <w:p w:rsidR="002651B8" w:rsidRPr="0078081A" w:rsidRDefault="002651B8" w:rsidP="0078081A">
            <w:pPr>
              <w:rPr>
                <w:lang w:val="lt-LT"/>
              </w:rPr>
            </w:pPr>
            <w:r w:rsidRPr="0078081A">
              <w:rPr>
                <w:lang w:val="lt-LT"/>
              </w:rPr>
              <w:t>pažangą, leidžia mokiniui pajausti sėkmę</w:t>
            </w:r>
          </w:p>
        </w:tc>
        <w:tc>
          <w:tcPr>
            <w:tcW w:w="1260" w:type="dxa"/>
            <w:shd w:val="clear" w:color="auto" w:fill="auto"/>
          </w:tcPr>
          <w:p w:rsidR="002651B8" w:rsidRPr="0078081A" w:rsidRDefault="002651B8" w:rsidP="0078081A">
            <w:pPr>
              <w:rPr>
                <w:lang w:val="lt-LT"/>
              </w:rPr>
            </w:pPr>
            <w:r w:rsidRPr="0078081A">
              <w:rPr>
                <w:lang w:val="lt-LT"/>
              </w:rPr>
              <w:lastRenderedPageBreak/>
              <w:t>2015</w:t>
            </w:r>
          </w:p>
        </w:tc>
        <w:tc>
          <w:tcPr>
            <w:tcW w:w="1440" w:type="dxa"/>
            <w:shd w:val="clear" w:color="auto" w:fill="auto"/>
          </w:tcPr>
          <w:p w:rsidR="002651B8" w:rsidRPr="0078081A" w:rsidRDefault="002651B8" w:rsidP="0078081A">
            <w:pPr>
              <w:rPr>
                <w:lang w:val="lt-LT"/>
              </w:rPr>
            </w:pPr>
            <w:r w:rsidRPr="0078081A">
              <w:rPr>
                <w:lang w:val="lt-LT"/>
              </w:rPr>
              <w:t>Dalykų mokytojai</w:t>
            </w:r>
          </w:p>
        </w:tc>
        <w:tc>
          <w:tcPr>
            <w:tcW w:w="1080" w:type="dxa"/>
            <w:shd w:val="clear" w:color="auto" w:fill="auto"/>
          </w:tcPr>
          <w:p w:rsidR="002651B8" w:rsidRPr="0078081A" w:rsidRDefault="002651B8" w:rsidP="0078081A">
            <w:pPr>
              <w:rPr>
                <w:b/>
                <w:lang w:val="lt-LT"/>
              </w:rPr>
            </w:pPr>
          </w:p>
        </w:tc>
        <w:tc>
          <w:tcPr>
            <w:tcW w:w="1323" w:type="dxa"/>
            <w:shd w:val="clear" w:color="auto" w:fill="auto"/>
          </w:tcPr>
          <w:p w:rsidR="002651B8" w:rsidRPr="0078081A" w:rsidRDefault="002651B8" w:rsidP="0078081A">
            <w:pPr>
              <w:rPr>
                <w:b/>
                <w:lang w:val="lt-LT"/>
              </w:rPr>
            </w:pPr>
          </w:p>
        </w:tc>
        <w:tc>
          <w:tcPr>
            <w:tcW w:w="1001" w:type="dxa"/>
            <w:shd w:val="clear" w:color="auto" w:fill="auto"/>
          </w:tcPr>
          <w:p w:rsidR="002651B8" w:rsidRPr="0078081A" w:rsidRDefault="002651B8" w:rsidP="0078081A">
            <w:pPr>
              <w:rPr>
                <w:b/>
                <w:lang w:val="lt-LT"/>
              </w:rPr>
            </w:pPr>
          </w:p>
        </w:tc>
        <w:tc>
          <w:tcPr>
            <w:tcW w:w="1339" w:type="dxa"/>
            <w:shd w:val="clear" w:color="auto" w:fill="auto"/>
          </w:tcPr>
          <w:p w:rsidR="002651B8" w:rsidRPr="0078081A" w:rsidRDefault="002651B8" w:rsidP="0078081A">
            <w:pPr>
              <w:rPr>
                <w:b/>
                <w:lang w:val="lt-LT"/>
              </w:rPr>
            </w:pPr>
          </w:p>
        </w:tc>
        <w:tc>
          <w:tcPr>
            <w:tcW w:w="1364" w:type="dxa"/>
            <w:shd w:val="clear" w:color="auto" w:fill="auto"/>
          </w:tcPr>
          <w:p w:rsidR="002651B8" w:rsidRPr="0078081A" w:rsidRDefault="002651B8" w:rsidP="0078081A">
            <w:pPr>
              <w:rPr>
                <w:b/>
                <w:lang w:val="lt-LT"/>
              </w:rPr>
            </w:pPr>
          </w:p>
        </w:tc>
      </w:tr>
      <w:tr w:rsidR="002651B8" w:rsidRPr="0078081A" w:rsidTr="0078081A">
        <w:tc>
          <w:tcPr>
            <w:tcW w:w="2088" w:type="dxa"/>
            <w:shd w:val="clear" w:color="auto" w:fill="auto"/>
          </w:tcPr>
          <w:p w:rsidR="002651B8" w:rsidRPr="0078081A" w:rsidRDefault="002651B8" w:rsidP="0078081A">
            <w:pPr>
              <w:rPr>
                <w:lang w:val="lt-LT"/>
              </w:rPr>
            </w:pPr>
            <w:r w:rsidRPr="0078081A">
              <w:rPr>
                <w:lang w:val="lt-LT"/>
              </w:rPr>
              <w:lastRenderedPageBreak/>
              <w:t>1.2.2.Vesti integruotas pamokas, renginius</w:t>
            </w:r>
          </w:p>
        </w:tc>
        <w:tc>
          <w:tcPr>
            <w:tcW w:w="2340" w:type="dxa"/>
            <w:shd w:val="clear" w:color="auto" w:fill="auto"/>
          </w:tcPr>
          <w:p w:rsidR="002651B8" w:rsidRPr="0078081A" w:rsidRDefault="002651B8" w:rsidP="0078081A">
            <w:pPr>
              <w:rPr>
                <w:lang w:val="lt-LT"/>
              </w:rPr>
            </w:pPr>
            <w:r w:rsidRPr="0078081A">
              <w:rPr>
                <w:lang w:val="lt-LT"/>
              </w:rPr>
              <w:t>Pasigendama mokytojų bendradarbiavimo planuojant dalykų integraciją. Trūksta  mokytojų kompetencijų integruojant ugdymo turinį. Dalykų ryšiai ir integracija patenkinami</w:t>
            </w:r>
          </w:p>
        </w:tc>
        <w:tc>
          <w:tcPr>
            <w:tcW w:w="1980" w:type="dxa"/>
            <w:shd w:val="clear" w:color="auto" w:fill="auto"/>
          </w:tcPr>
          <w:p w:rsidR="002651B8" w:rsidRPr="0078081A" w:rsidRDefault="002651B8" w:rsidP="0078081A">
            <w:pPr>
              <w:rPr>
                <w:lang w:val="lt-LT"/>
              </w:rPr>
            </w:pPr>
            <w:r w:rsidRPr="0078081A">
              <w:rPr>
                <w:lang w:val="lt-LT"/>
              </w:rPr>
              <w:t>Bendradarbiaudami dalykų mokytojai savo ilgalaikiuose planuose numato dalykų integraciją. Mokytojai vykdo</w:t>
            </w:r>
          </w:p>
          <w:p w:rsidR="002651B8" w:rsidRPr="0078081A" w:rsidRDefault="002651B8" w:rsidP="0078081A">
            <w:pPr>
              <w:rPr>
                <w:lang w:val="lt-LT"/>
              </w:rPr>
            </w:pPr>
            <w:r w:rsidRPr="0078081A">
              <w:rPr>
                <w:lang w:val="lt-LT"/>
              </w:rPr>
              <w:t>ilgalaikius integruotus</w:t>
            </w:r>
          </w:p>
          <w:p w:rsidR="002651B8" w:rsidRPr="0078081A" w:rsidRDefault="002651B8" w:rsidP="0078081A">
            <w:pPr>
              <w:rPr>
                <w:lang w:val="lt-LT"/>
              </w:rPr>
            </w:pPr>
            <w:r w:rsidRPr="0078081A">
              <w:rPr>
                <w:lang w:val="lt-LT"/>
              </w:rPr>
              <w:t>projektus</w:t>
            </w:r>
          </w:p>
        </w:tc>
        <w:tc>
          <w:tcPr>
            <w:tcW w:w="1260" w:type="dxa"/>
            <w:shd w:val="clear" w:color="auto" w:fill="auto"/>
          </w:tcPr>
          <w:p w:rsidR="002651B8" w:rsidRPr="0078081A" w:rsidRDefault="002651B8" w:rsidP="0078081A">
            <w:pPr>
              <w:rPr>
                <w:lang w:val="lt-LT"/>
              </w:rPr>
            </w:pPr>
            <w:r w:rsidRPr="0078081A">
              <w:rPr>
                <w:lang w:val="lt-LT"/>
              </w:rPr>
              <w:t>2014-2020</w:t>
            </w:r>
          </w:p>
        </w:tc>
        <w:tc>
          <w:tcPr>
            <w:tcW w:w="1440" w:type="dxa"/>
            <w:shd w:val="clear" w:color="auto" w:fill="auto"/>
          </w:tcPr>
          <w:p w:rsidR="002651B8" w:rsidRPr="0078081A" w:rsidRDefault="002651B8" w:rsidP="0078081A">
            <w:pPr>
              <w:rPr>
                <w:lang w:val="lt-LT"/>
              </w:rPr>
            </w:pPr>
            <w:r w:rsidRPr="0078081A">
              <w:rPr>
                <w:lang w:val="lt-LT"/>
              </w:rPr>
              <w:t>Dalykų mokytojai, būrelių vadovai, klasių vadovai</w:t>
            </w:r>
          </w:p>
        </w:tc>
        <w:tc>
          <w:tcPr>
            <w:tcW w:w="1080" w:type="dxa"/>
            <w:shd w:val="clear" w:color="auto" w:fill="auto"/>
          </w:tcPr>
          <w:p w:rsidR="002651B8" w:rsidRPr="0078081A" w:rsidRDefault="002651B8" w:rsidP="0078081A">
            <w:pPr>
              <w:rPr>
                <w:lang w:val="lt-LT"/>
              </w:rPr>
            </w:pPr>
            <w:r w:rsidRPr="0078081A">
              <w:rPr>
                <w:lang w:val="lt-LT"/>
              </w:rPr>
              <w:t>6000</w:t>
            </w:r>
          </w:p>
        </w:tc>
        <w:tc>
          <w:tcPr>
            <w:tcW w:w="1323" w:type="dxa"/>
            <w:shd w:val="clear" w:color="auto" w:fill="auto"/>
          </w:tcPr>
          <w:p w:rsidR="002651B8" w:rsidRPr="0078081A" w:rsidRDefault="002651B8" w:rsidP="0078081A">
            <w:pPr>
              <w:rPr>
                <w:b/>
                <w:lang w:val="lt-LT"/>
              </w:rPr>
            </w:pPr>
          </w:p>
        </w:tc>
        <w:tc>
          <w:tcPr>
            <w:tcW w:w="1001" w:type="dxa"/>
            <w:shd w:val="clear" w:color="auto" w:fill="auto"/>
          </w:tcPr>
          <w:p w:rsidR="002651B8" w:rsidRPr="0078081A" w:rsidRDefault="002651B8" w:rsidP="0078081A">
            <w:pPr>
              <w:rPr>
                <w:lang w:val="lt-LT"/>
              </w:rPr>
            </w:pPr>
            <w:r w:rsidRPr="0078081A">
              <w:rPr>
                <w:lang w:val="lt-LT"/>
              </w:rPr>
              <w:t>6000</w:t>
            </w:r>
          </w:p>
        </w:tc>
        <w:tc>
          <w:tcPr>
            <w:tcW w:w="1339" w:type="dxa"/>
            <w:shd w:val="clear" w:color="auto" w:fill="auto"/>
          </w:tcPr>
          <w:p w:rsidR="002651B8" w:rsidRPr="0078081A" w:rsidRDefault="002651B8" w:rsidP="0078081A">
            <w:pPr>
              <w:rPr>
                <w:b/>
                <w:lang w:val="lt-LT"/>
              </w:rPr>
            </w:pPr>
          </w:p>
        </w:tc>
        <w:tc>
          <w:tcPr>
            <w:tcW w:w="1364" w:type="dxa"/>
            <w:shd w:val="clear" w:color="auto" w:fill="auto"/>
          </w:tcPr>
          <w:p w:rsidR="002651B8" w:rsidRPr="0078081A" w:rsidRDefault="002651B8" w:rsidP="0078081A">
            <w:pPr>
              <w:rPr>
                <w:b/>
                <w:lang w:val="lt-LT"/>
              </w:rPr>
            </w:pPr>
          </w:p>
        </w:tc>
      </w:tr>
      <w:tr w:rsidR="002651B8" w:rsidRPr="0078081A" w:rsidTr="0078081A">
        <w:tc>
          <w:tcPr>
            <w:tcW w:w="2088" w:type="dxa"/>
            <w:shd w:val="clear" w:color="auto" w:fill="auto"/>
          </w:tcPr>
          <w:p w:rsidR="002651B8" w:rsidRPr="0078081A" w:rsidRDefault="002651B8" w:rsidP="0078081A">
            <w:pPr>
              <w:rPr>
                <w:lang w:val="lt-LT"/>
              </w:rPr>
            </w:pPr>
            <w:r w:rsidRPr="0078081A">
              <w:rPr>
                <w:lang w:val="lt-LT"/>
              </w:rPr>
              <w:t>1.2.3.Tobulinti vertinimą</w:t>
            </w:r>
          </w:p>
        </w:tc>
        <w:tc>
          <w:tcPr>
            <w:tcW w:w="2340" w:type="dxa"/>
            <w:shd w:val="clear" w:color="auto" w:fill="auto"/>
          </w:tcPr>
          <w:p w:rsidR="002651B8" w:rsidRPr="0078081A" w:rsidRDefault="002651B8" w:rsidP="0078081A">
            <w:pPr>
              <w:rPr>
                <w:lang w:val="lt-LT"/>
              </w:rPr>
            </w:pPr>
            <w:r w:rsidRPr="0078081A">
              <w:rPr>
                <w:lang w:val="lt-LT"/>
              </w:rPr>
              <w:t xml:space="preserve">Dalykų mokytojai vertinimą fiksuoja elektroniniame dienyne, tačiau ne visi mokytojai vykdo susitarimus motyvuoti, už ką parašytas neigiamas įvertinimas.To paties dalyko mokytojai vertina skirtingai. Nepakankama dalies dalykų mokytojų pasiekimų ir </w:t>
            </w:r>
            <w:r w:rsidRPr="0078081A">
              <w:rPr>
                <w:lang w:val="lt-LT"/>
              </w:rPr>
              <w:lastRenderedPageBreak/>
              <w:t>pažangos vertinimo kompetencija</w:t>
            </w:r>
          </w:p>
        </w:tc>
        <w:tc>
          <w:tcPr>
            <w:tcW w:w="1980" w:type="dxa"/>
            <w:shd w:val="clear" w:color="auto" w:fill="auto"/>
          </w:tcPr>
          <w:p w:rsidR="002651B8" w:rsidRPr="0078081A" w:rsidRDefault="002651B8" w:rsidP="0078081A">
            <w:pPr>
              <w:rPr>
                <w:lang w:val="lt-LT"/>
              </w:rPr>
            </w:pPr>
            <w:r w:rsidRPr="0078081A">
              <w:rPr>
                <w:lang w:val="lt-LT"/>
              </w:rPr>
              <w:lastRenderedPageBreak/>
              <w:t xml:space="preserve">Vieningai laikomasi dalykų vertinimo </w:t>
            </w:r>
          </w:p>
          <w:p w:rsidR="002651B8" w:rsidRPr="0078081A" w:rsidRDefault="002651B8" w:rsidP="0078081A">
            <w:pPr>
              <w:rPr>
                <w:lang w:val="lt-LT"/>
              </w:rPr>
            </w:pPr>
            <w:r w:rsidRPr="0078081A">
              <w:rPr>
                <w:lang w:val="lt-LT"/>
              </w:rPr>
              <w:t xml:space="preserve">tvarkos. Vertinama pastebima mokinio pažanga. Mokinio pažangos fiksavimui sukurtos naujos priemonės. Koreguojamas mokinių </w:t>
            </w:r>
            <w:r w:rsidRPr="0078081A">
              <w:rPr>
                <w:lang w:val="lt-LT"/>
              </w:rPr>
              <w:lastRenderedPageBreak/>
              <w:t>pasiekimų ir pažangos vertinimo tvarkos aprašas</w:t>
            </w:r>
          </w:p>
        </w:tc>
        <w:tc>
          <w:tcPr>
            <w:tcW w:w="1260" w:type="dxa"/>
            <w:shd w:val="clear" w:color="auto" w:fill="auto"/>
          </w:tcPr>
          <w:p w:rsidR="002651B8" w:rsidRPr="0078081A" w:rsidRDefault="002651B8" w:rsidP="0078081A">
            <w:pPr>
              <w:rPr>
                <w:lang w:val="lt-LT"/>
              </w:rPr>
            </w:pPr>
            <w:r w:rsidRPr="0078081A">
              <w:rPr>
                <w:lang w:val="lt-LT"/>
              </w:rPr>
              <w:lastRenderedPageBreak/>
              <w:t>2015-2020</w:t>
            </w:r>
          </w:p>
        </w:tc>
        <w:tc>
          <w:tcPr>
            <w:tcW w:w="1440" w:type="dxa"/>
            <w:shd w:val="clear" w:color="auto" w:fill="auto"/>
          </w:tcPr>
          <w:p w:rsidR="002651B8" w:rsidRPr="0078081A" w:rsidRDefault="002651B8" w:rsidP="0078081A">
            <w:pPr>
              <w:rPr>
                <w:lang w:val="lt-LT"/>
              </w:rPr>
            </w:pPr>
            <w:r w:rsidRPr="0078081A">
              <w:rPr>
                <w:lang w:val="lt-LT"/>
              </w:rPr>
              <w:t>Metodinė taryba</w:t>
            </w:r>
          </w:p>
        </w:tc>
        <w:tc>
          <w:tcPr>
            <w:tcW w:w="1080" w:type="dxa"/>
            <w:shd w:val="clear" w:color="auto" w:fill="auto"/>
          </w:tcPr>
          <w:p w:rsidR="002651B8" w:rsidRPr="0078081A" w:rsidRDefault="002651B8" w:rsidP="0078081A">
            <w:pPr>
              <w:rPr>
                <w:b/>
                <w:lang w:val="lt-LT"/>
              </w:rPr>
            </w:pPr>
          </w:p>
        </w:tc>
        <w:tc>
          <w:tcPr>
            <w:tcW w:w="1323" w:type="dxa"/>
            <w:shd w:val="clear" w:color="auto" w:fill="auto"/>
          </w:tcPr>
          <w:p w:rsidR="002651B8" w:rsidRPr="0078081A" w:rsidRDefault="002651B8" w:rsidP="0078081A">
            <w:pPr>
              <w:rPr>
                <w:b/>
                <w:lang w:val="lt-LT"/>
              </w:rPr>
            </w:pPr>
          </w:p>
        </w:tc>
        <w:tc>
          <w:tcPr>
            <w:tcW w:w="1001" w:type="dxa"/>
            <w:shd w:val="clear" w:color="auto" w:fill="auto"/>
          </w:tcPr>
          <w:p w:rsidR="002651B8" w:rsidRPr="0078081A" w:rsidRDefault="002651B8" w:rsidP="0078081A">
            <w:pPr>
              <w:rPr>
                <w:b/>
                <w:lang w:val="lt-LT"/>
              </w:rPr>
            </w:pPr>
          </w:p>
        </w:tc>
        <w:tc>
          <w:tcPr>
            <w:tcW w:w="1339" w:type="dxa"/>
            <w:shd w:val="clear" w:color="auto" w:fill="auto"/>
          </w:tcPr>
          <w:p w:rsidR="002651B8" w:rsidRPr="0078081A" w:rsidRDefault="002651B8" w:rsidP="0078081A">
            <w:pPr>
              <w:rPr>
                <w:b/>
                <w:lang w:val="lt-LT"/>
              </w:rPr>
            </w:pPr>
          </w:p>
        </w:tc>
        <w:tc>
          <w:tcPr>
            <w:tcW w:w="1364" w:type="dxa"/>
            <w:shd w:val="clear" w:color="auto" w:fill="auto"/>
          </w:tcPr>
          <w:p w:rsidR="002651B8" w:rsidRPr="0078081A" w:rsidRDefault="002651B8" w:rsidP="0078081A">
            <w:pPr>
              <w:rPr>
                <w:b/>
                <w:lang w:val="lt-LT"/>
              </w:rPr>
            </w:pPr>
          </w:p>
        </w:tc>
      </w:tr>
      <w:tr w:rsidR="002651B8" w:rsidRPr="0078081A" w:rsidTr="0078081A">
        <w:trPr>
          <w:trHeight w:val="150"/>
        </w:trPr>
        <w:tc>
          <w:tcPr>
            <w:tcW w:w="2088" w:type="dxa"/>
            <w:shd w:val="clear" w:color="auto" w:fill="auto"/>
          </w:tcPr>
          <w:p w:rsidR="002651B8" w:rsidRPr="0078081A" w:rsidRDefault="002651B8" w:rsidP="0078081A">
            <w:pPr>
              <w:rPr>
                <w:lang w:val="lt-LT"/>
              </w:rPr>
            </w:pPr>
            <w:r w:rsidRPr="0078081A">
              <w:rPr>
                <w:lang w:val="lt-LT"/>
              </w:rPr>
              <w:lastRenderedPageBreak/>
              <w:t>1.2.4 Taikyti inovatyvius mokymosi metodus, įtraukiant mokinius į aktyvų mokymąsi.</w:t>
            </w:r>
          </w:p>
        </w:tc>
        <w:tc>
          <w:tcPr>
            <w:tcW w:w="2340" w:type="dxa"/>
            <w:shd w:val="clear" w:color="auto" w:fill="auto"/>
          </w:tcPr>
          <w:p w:rsidR="002651B8" w:rsidRPr="007417A1" w:rsidRDefault="002651B8" w:rsidP="0078081A">
            <w:r w:rsidRPr="0078081A">
              <w:rPr>
                <w:lang w:val="pt-BR"/>
              </w:rPr>
              <w:t xml:space="preserve">Dauguma mokytojų taiko tradicinius mokymosi metodus. Pasigendama mokinių bendradarbiavimo, metodų, skatinančių aktyvų mokymąsį. </w:t>
            </w:r>
            <w:r w:rsidRPr="007417A1">
              <w:t>Ne</w:t>
            </w:r>
            <w:r w:rsidR="00305DB8">
              <w:t xml:space="preserve"> </w:t>
            </w:r>
            <w:r w:rsidRPr="007417A1">
              <w:t>visi mokytojai vykdo grįžtamąją kontrolę.</w:t>
            </w:r>
          </w:p>
        </w:tc>
        <w:tc>
          <w:tcPr>
            <w:tcW w:w="1980" w:type="dxa"/>
            <w:shd w:val="clear" w:color="auto" w:fill="auto"/>
          </w:tcPr>
          <w:p w:rsidR="002651B8" w:rsidRPr="007417A1" w:rsidRDefault="002651B8" w:rsidP="0078081A">
            <w:r>
              <w:t>70 proc.</w:t>
            </w:r>
            <w:r w:rsidRPr="007417A1">
              <w:t xml:space="preserve"> pamokų per mokslo metus mokytojai taiko mokymąsi skatinančius metodus, visi nuosekliai naudoja informacines technologijas</w:t>
            </w:r>
          </w:p>
        </w:tc>
        <w:tc>
          <w:tcPr>
            <w:tcW w:w="1260" w:type="dxa"/>
            <w:shd w:val="clear" w:color="auto" w:fill="auto"/>
          </w:tcPr>
          <w:p w:rsidR="002651B8" w:rsidRPr="007417A1" w:rsidRDefault="002651B8" w:rsidP="0078081A">
            <w:r w:rsidRPr="007417A1">
              <w:t>2018</w:t>
            </w:r>
          </w:p>
        </w:tc>
        <w:tc>
          <w:tcPr>
            <w:tcW w:w="1440" w:type="dxa"/>
            <w:shd w:val="clear" w:color="auto" w:fill="auto"/>
          </w:tcPr>
          <w:p w:rsidR="002651B8" w:rsidRPr="007417A1" w:rsidRDefault="002651B8" w:rsidP="0078081A">
            <w:r w:rsidRPr="007417A1">
              <w:t>Dalykų mokytojai, būrelių vadovai</w:t>
            </w:r>
          </w:p>
        </w:tc>
        <w:tc>
          <w:tcPr>
            <w:tcW w:w="1080" w:type="dxa"/>
            <w:shd w:val="clear" w:color="auto" w:fill="auto"/>
          </w:tcPr>
          <w:p w:rsidR="002651B8" w:rsidRPr="007417A1" w:rsidRDefault="002651B8" w:rsidP="0078081A">
            <w:r w:rsidRPr="007417A1">
              <w:t>5000</w:t>
            </w:r>
          </w:p>
        </w:tc>
        <w:tc>
          <w:tcPr>
            <w:tcW w:w="1323" w:type="dxa"/>
            <w:shd w:val="clear" w:color="auto" w:fill="auto"/>
          </w:tcPr>
          <w:p w:rsidR="002651B8" w:rsidRPr="007417A1" w:rsidRDefault="002651B8" w:rsidP="0078081A"/>
        </w:tc>
        <w:tc>
          <w:tcPr>
            <w:tcW w:w="1001" w:type="dxa"/>
            <w:shd w:val="clear" w:color="auto" w:fill="auto"/>
          </w:tcPr>
          <w:p w:rsidR="002651B8" w:rsidRPr="007417A1" w:rsidRDefault="002651B8" w:rsidP="0078081A">
            <w:r w:rsidRPr="007417A1">
              <w:t>5000</w:t>
            </w:r>
          </w:p>
        </w:tc>
        <w:tc>
          <w:tcPr>
            <w:tcW w:w="1339" w:type="dxa"/>
            <w:shd w:val="clear" w:color="auto" w:fill="auto"/>
          </w:tcPr>
          <w:p w:rsidR="002651B8" w:rsidRPr="007417A1" w:rsidRDefault="002651B8" w:rsidP="0078081A"/>
        </w:tc>
        <w:tc>
          <w:tcPr>
            <w:tcW w:w="1364" w:type="dxa"/>
            <w:shd w:val="clear" w:color="auto" w:fill="auto"/>
          </w:tcPr>
          <w:p w:rsidR="002651B8" w:rsidRPr="007417A1" w:rsidRDefault="002651B8" w:rsidP="0078081A"/>
        </w:tc>
      </w:tr>
      <w:tr w:rsidR="002651B8" w:rsidRPr="0078081A" w:rsidTr="0078081A">
        <w:trPr>
          <w:trHeight w:val="150"/>
        </w:trPr>
        <w:tc>
          <w:tcPr>
            <w:tcW w:w="2088" w:type="dxa"/>
            <w:shd w:val="clear" w:color="auto" w:fill="auto"/>
          </w:tcPr>
          <w:p w:rsidR="002651B8" w:rsidRPr="0078081A" w:rsidRDefault="002651B8" w:rsidP="0078081A">
            <w:pPr>
              <w:rPr>
                <w:lang w:val="lt-LT"/>
              </w:rPr>
            </w:pPr>
            <w:r>
              <w:t>1.3.U</w:t>
            </w:r>
            <w:r w:rsidRPr="007417A1">
              <w:t>ždavinys</w:t>
            </w:r>
          </w:p>
        </w:tc>
        <w:tc>
          <w:tcPr>
            <w:tcW w:w="13127" w:type="dxa"/>
            <w:gridSpan w:val="9"/>
            <w:shd w:val="clear" w:color="auto" w:fill="auto"/>
          </w:tcPr>
          <w:p w:rsidR="002651B8" w:rsidRPr="0078081A" w:rsidRDefault="002651B8" w:rsidP="0078081A">
            <w:pPr>
              <w:rPr>
                <w:lang w:val="lt-LT"/>
              </w:rPr>
            </w:pPr>
            <w:r w:rsidRPr="0078081A">
              <w:rPr>
                <w:lang w:val="lt-LT"/>
              </w:rPr>
              <w:t>Kurti modernią, mokymąsi skatinančią aplinką</w:t>
            </w:r>
          </w:p>
        </w:tc>
      </w:tr>
      <w:tr w:rsidR="002651B8" w:rsidRPr="0078081A" w:rsidTr="0078081A">
        <w:trPr>
          <w:trHeight w:val="150"/>
        </w:trPr>
        <w:tc>
          <w:tcPr>
            <w:tcW w:w="2088" w:type="dxa"/>
            <w:shd w:val="clear" w:color="auto" w:fill="auto"/>
          </w:tcPr>
          <w:p w:rsidR="002651B8" w:rsidRPr="0078081A" w:rsidRDefault="002651B8" w:rsidP="0078081A">
            <w:pPr>
              <w:rPr>
                <w:lang w:val="pt-BR"/>
              </w:rPr>
            </w:pPr>
            <w:r w:rsidRPr="0078081A">
              <w:rPr>
                <w:lang w:val="pt-BR"/>
              </w:rPr>
              <w:t>1.3.1 Kurti aprūpinimo mokymosi priemonėmis sistemą.</w:t>
            </w:r>
          </w:p>
        </w:tc>
        <w:tc>
          <w:tcPr>
            <w:tcW w:w="2340" w:type="dxa"/>
            <w:shd w:val="clear" w:color="auto" w:fill="auto"/>
          </w:tcPr>
          <w:p w:rsidR="002651B8" w:rsidRPr="007417A1" w:rsidRDefault="002651B8" w:rsidP="0078081A">
            <w:r w:rsidRPr="0078081A">
              <w:rPr>
                <w:lang w:val="pt-BR"/>
              </w:rPr>
              <w:t xml:space="preserve">Gimnazijoje atliekamas tyrimas dėl vadovėlių ir mokymosi priemonių poreikio, tačiau tyrimas nėra nuoseklus, tyrimą atlieka bibliotekos ir skaityklos vedėja. </w:t>
            </w:r>
            <w:r w:rsidRPr="007417A1">
              <w:t>Gimnazijoje nėra mokomųjų kabinetų turtinimo duomenų bazės.</w:t>
            </w:r>
          </w:p>
        </w:tc>
        <w:tc>
          <w:tcPr>
            <w:tcW w:w="1980" w:type="dxa"/>
            <w:shd w:val="clear" w:color="auto" w:fill="auto"/>
          </w:tcPr>
          <w:p w:rsidR="002651B8" w:rsidRPr="007417A1" w:rsidRDefault="002651B8" w:rsidP="0078081A">
            <w:r w:rsidRPr="007417A1">
              <w:t>Vadovėlių ir mokymo priemonių tyrimas atliekamas nuosekliai parengiamas kabinetų turtinimo planas, sukurta kabinetų aprūpinimo priemonėmis duomenų bazė.</w:t>
            </w:r>
          </w:p>
        </w:tc>
        <w:tc>
          <w:tcPr>
            <w:tcW w:w="1260" w:type="dxa"/>
            <w:shd w:val="clear" w:color="auto" w:fill="auto"/>
          </w:tcPr>
          <w:p w:rsidR="002651B8" w:rsidRPr="007417A1" w:rsidRDefault="002651B8" w:rsidP="0078081A"/>
        </w:tc>
        <w:tc>
          <w:tcPr>
            <w:tcW w:w="1440" w:type="dxa"/>
            <w:shd w:val="clear" w:color="auto" w:fill="auto"/>
          </w:tcPr>
          <w:p w:rsidR="002651B8" w:rsidRPr="007417A1" w:rsidRDefault="002651B8" w:rsidP="0078081A"/>
        </w:tc>
        <w:tc>
          <w:tcPr>
            <w:tcW w:w="1080" w:type="dxa"/>
            <w:shd w:val="clear" w:color="auto" w:fill="auto"/>
          </w:tcPr>
          <w:p w:rsidR="002651B8" w:rsidRPr="007417A1" w:rsidRDefault="002651B8" w:rsidP="0078081A"/>
        </w:tc>
        <w:tc>
          <w:tcPr>
            <w:tcW w:w="1323" w:type="dxa"/>
            <w:shd w:val="clear" w:color="auto" w:fill="auto"/>
          </w:tcPr>
          <w:p w:rsidR="002651B8" w:rsidRPr="007417A1" w:rsidRDefault="002651B8" w:rsidP="0078081A"/>
        </w:tc>
        <w:tc>
          <w:tcPr>
            <w:tcW w:w="1001" w:type="dxa"/>
            <w:shd w:val="clear" w:color="auto" w:fill="auto"/>
          </w:tcPr>
          <w:p w:rsidR="002651B8" w:rsidRPr="007417A1" w:rsidRDefault="002651B8" w:rsidP="0078081A"/>
        </w:tc>
        <w:tc>
          <w:tcPr>
            <w:tcW w:w="1339" w:type="dxa"/>
            <w:shd w:val="clear" w:color="auto" w:fill="auto"/>
          </w:tcPr>
          <w:p w:rsidR="002651B8" w:rsidRPr="007417A1" w:rsidRDefault="002651B8" w:rsidP="0078081A"/>
        </w:tc>
        <w:tc>
          <w:tcPr>
            <w:tcW w:w="1364" w:type="dxa"/>
            <w:shd w:val="clear" w:color="auto" w:fill="auto"/>
          </w:tcPr>
          <w:p w:rsidR="002651B8" w:rsidRPr="007417A1" w:rsidRDefault="002651B8" w:rsidP="0078081A"/>
        </w:tc>
      </w:tr>
      <w:tr w:rsidR="002651B8" w:rsidRPr="0078081A" w:rsidTr="0078081A">
        <w:trPr>
          <w:trHeight w:val="150"/>
        </w:trPr>
        <w:tc>
          <w:tcPr>
            <w:tcW w:w="2088" w:type="dxa"/>
            <w:shd w:val="clear" w:color="auto" w:fill="auto"/>
          </w:tcPr>
          <w:p w:rsidR="002651B8" w:rsidRPr="0078081A" w:rsidRDefault="002651B8" w:rsidP="0078081A">
            <w:pPr>
              <w:rPr>
                <w:lang w:val="lt-LT"/>
              </w:rPr>
            </w:pPr>
            <w:r w:rsidRPr="0078081A">
              <w:rPr>
                <w:lang w:val="lt-LT"/>
              </w:rPr>
              <w:t>1.3.2 Aprūpinti mokomuosius kabinetus mokykliniais baldais</w:t>
            </w:r>
          </w:p>
        </w:tc>
        <w:tc>
          <w:tcPr>
            <w:tcW w:w="2340" w:type="dxa"/>
            <w:shd w:val="clear" w:color="auto" w:fill="auto"/>
          </w:tcPr>
          <w:p w:rsidR="002651B8" w:rsidRPr="007417A1" w:rsidRDefault="002651B8" w:rsidP="0078081A">
            <w:r w:rsidRPr="0078081A">
              <w:rPr>
                <w:lang w:val="lt-LT"/>
              </w:rPr>
              <w:t xml:space="preserve">Mokomuosiuose kabinetuose spintos, kėdės, lentos nebeatitinka reikalavimų. </w:t>
            </w:r>
            <w:r w:rsidRPr="007417A1">
              <w:t xml:space="preserve">Suolai ir </w:t>
            </w:r>
            <w:r w:rsidRPr="007417A1">
              <w:lastRenderedPageBreak/>
              <w:t>kėdės maži, jie nereguliuojami, neatitinka mokinių ūgio.</w:t>
            </w:r>
          </w:p>
        </w:tc>
        <w:tc>
          <w:tcPr>
            <w:tcW w:w="1980" w:type="dxa"/>
            <w:shd w:val="clear" w:color="auto" w:fill="auto"/>
          </w:tcPr>
          <w:p w:rsidR="002651B8" w:rsidRPr="007417A1" w:rsidRDefault="002651B8" w:rsidP="0078081A">
            <w:r w:rsidRPr="007417A1">
              <w:lastRenderedPageBreak/>
              <w:t xml:space="preserve">Mokykliniai baldai atitinka reikalavimus. Per metus 2 kabinetai atnaujinami </w:t>
            </w:r>
            <w:r w:rsidRPr="007417A1">
              <w:lastRenderedPageBreak/>
              <w:t>baldais.</w:t>
            </w:r>
          </w:p>
        </w:tc>
        <w:tc>
          <w:tcPr>
            <w:tcW w:w="1260" w:type="dxa"/>
            <w:shd w:val="clear" w:color="auto" w:fill="auto"/>
          </w:tcPr>
          <w:p w:rsidR="002651B8" w:rsidRPr="007417A1" w:rsidRDefault="002651B8" w:rsidP="0078081A">
            <w:r w:rsidRPr="007417A1">
              <w:lastRenderedPageBreak/>
              <w:t>2017</w:t>
            </w:r>
          </w:p>
        </w:tc>
        <w:tc>
          <w:tcPr>
            <w:tcW w:w="1440" w:type="dxa"/>
            <w:shd w:val="clear" w:color="auto" w:fill="auto"/>
          </w:tcPr>
          <w:p w:rsidR="002651B8" w:rsidRPr="0078081A" w:rsidRDefault="002651B8" w:rsidP="0078081A">
            <w:pPr>
              <w:rPr>
                <w:lang w:val="pt-BR"/>
              </w:rPr>
            </w:pPr>
            <w:r w:rsidRPr="0078081A">
              <w:rPr>
                <w:lang w:val="pt-BR"/>
              </w:rPr>
              <w:t>Direktorius, direktoriaus pavaduotojas ūkio reikalams.</w:t>
            </w:r>
          </w:p>
        </w:tc>
        <w:tc>
          <w:tcPr>
            <w:tcW w:w="1080" w:type="dxa"/>
            <w:shd w:val="clear" w:color="auto" w:fill="auto"/>
          </w:tcPr>
          <w:p w:rsidR="002651B8" w:rsidRPr="007417A1" w:rsidRDefault="002651B8" w:rsidP="0078081A">
            <w:r w:rsidRPr="007417A1">
              <w:t>50000</w:t>
            </w:r>
          </w:p>
        </w:tc>
        <w:tc>
          <w:tcPr>
            <w:tcW w:w="1323" w:type="dxa"/>
            <w:shd w:val="clear" w:color="auto" w:fill="auto"/>
          </w:tcPr>
          <w:p w:rsidR="002651B8" w:rsidRPr="007417A1" w:rsidRDefault="002651B8" w:rsidP="0078081A"/>
        </w:tc>
        <w:tc>
          <w:tcPr>
            <w:tcW w:w="1001" w:type="dxa"/>
            <w:shd w:val="clear" w:color="auto" w:fill="auto"/>
          </w:tcPr>
          <w:p w:rsidR="002651B8" w:rsidRPr="007417A1" w:rsidRDefault="002651B8" w:rsidP="0078081A">
            <w:r w:rsidRPr="007417A1">
              <w:t>50000</w:t>
            </w:r>
          </w:p>
        </w:tc>
        <w:tc>
          <w:tcPr>
            <w:tcW w:w="1339" w:type="dxa"/>
            <w:shd w:val="clear" w:color="auto" w:fill="auto"/>
          </w:tcPr>
          <w:p w:rsidR="002651B8" w:rsidRPr="007417A1" w:rsidRDefault="002651B8" w:rsidP="0078081A"/>
        </w:tc>
        <w:tc>
          <w:tcPr>
            <w:tcW w:w="1364" w:type="dxa"/>
            <w:shd w:val="clear" w:color="auto" w:fill="auto"/>
          </w:tcPr>
          <w:p w:rsidR="002651B8" w:rsidRPr="007417A1" w:rsidRDefault="002651B8" w:rsidP="0078081A"/>
        </w:tc>
      </w:tr>
      <w:tr w:rsidR="002651B8" w:rsidRPr="0078081A" w:rsidTr="0078081A">
        <w:trPr>
          <w:trHeight w:val="150"/>
        </w:trPr>
        <w:tc>
          <w:tcPr>
            <w:tcW w:w="2088" w:type="dxa"/>
            <w:shd w:val="clear" w:color="auto" w:fill="auto"/>
          </w:tcPr>
          <w:p w:rsidR="002651B8" w:rsidRPr="007417A1" w:rsidRDefault="002651B8" w:rsidP="0078081A">
            <w:r w:rsidRPr="007417A1">
              <w:lastRenderedPageBreak/>
              <w:t>1.3.3 Įrengti naujas edukacines erdves</w:t>
            </w:r>
          </w:p>
        </w:tc>
        <w:tc>
          <w:tcPr>
            <w:tcW w:w="2340" w:type="dxa"/>
            <w:shd w:val="clear" w:color="auto" w:fill="auto"/>
          </w:tcPr>
          <w:p w:rsidR="002651B8" w:rsidRPr="007417A1" w:rsidRDefault="002651B8" w:rsidP="0078081A">
            <w:r w:rsidRPr="007417A1">
              <w:t>Gimnazijos koridoriuose yra medinės kėdės, trūksta gražių minkštasuolių koridoriuose ir fojė II ir III aukšte. Nėra netradicinių patalpų mokiniams pabendrauti, mokytojų kambarys per mažas mokytojams. Mokinių parlamentas neturi patalpos pasitarimams organizuoti.</w:t>
            </w:r>
          </w:p>
        </w:tc>
        <w:tc>
          <w:tcPr>
            <w:tcW w:w="1980" w:type="dxa"/>
            <w:shd w:val="clear" w:color="auto" w:fill="auto"/>
          </w:tcPr>
          <w:p w:rsidR="002651B8" w:rsidRPr="007417A1" w:rsidRDefault="002651B8" w:rsidP="0078081A">
            <w:r w:rsidRPr="007417A1">
              <w:t>Koridoriuose ir fojė įrengti minkštasuolius, skirti didelį kabinetą mokytojų kambariui, skirti patalpą mokinių parlamentui, įrengti ir mokiniams relakso kambarį, stalo žaidimų kambarį.</w:t>
            </w:r>
          </w:p>
        </w:tc>
        <w:tc>
          <w:tcPr>
            <w:tcW w:w="1260" w:type="dxa"/>
            <w:shd w:val="clear" w:color="auto" w:fill="auto"/>
          </w:tcPr>
          <w:p w:rsidR="002651B8" w:rsidRPr="007417A1" w:rsidRDefault="002651B8" w:rsidP="0078081A">
            <w:r w:rsidRPr="007417A1">
              <w:t>2016</w:t>
            </w:r>
          </w:p>
        </w:tc>
        <w:tc>
          <w:tcPr>
            <w:tcW w:w="1440" w:type="dxa"/>
            <w:shd w:val="clear" w:color="auto" w:fill="auto"/>
          </w:tcPr>
          <w:p w:rsidR="002651B8" w:rsidRPr="0078081A" w:rsidRDefault="002651B8" w:rsidP="0078081A">
            <w:pPr>
              <w:rPr>
                <w:lang w:val="pt-BR"/>
              </w:rPr>
            </w:pPr>
            <w:r w:rsidRPr="0078081A">
              <w:rPr>
                <w:lang w:val="pt-BR"/>
              </w:rPr>
              <w:t>Direktorius, tėvų komitetas, gimnazijos taryba</w:t>
            </w:r>
          </w:p>
        </w:tc>
        <w:tc>
          <w:tcPr>
            <w:tcW w:w="1080" w:type="dxa"/>
            <w:shd w:val="clear" w:color="auto" w:fill="auto"/>
          </w:tcPr>
          <w:p w:rsidR="002651B8" w:rsidRPr="007417A1" w:rsidRDefault="002651B8" w:rsidP="0078081A">
            <w:r w:rsidRPr="007417A1">
              <w:t>20000</w:t>
            </w:r>
          </w:p>
        </w:tc>
        <w:tc>
          <w:tcPr>
            <w:tcW w:w="1323" w:type="dxa"/>
            <w:shd w:val="clear" w:color="auto" w:fill="auto"/>
          </w:tcPr>
          <w:p w:rsidR="002651B8" w:rsidRPr="007417A1" w:rsidRDefault="002651B8" w:rsidP="0078081A"/>
        </w:tc>
        <w:tc>
          <w:tcPr>
            <w:tcW w:w="1001" w:type="dxa"/>
            <w:shd w:val="clear" w:color="auto" w:fill="auto"/>
          </w:tcPr>
          <w:p w:rsidR="002651B8" w:rsidRPr="007417A1" w:rsidRDefault="002651B8" w:rsidP="0078081A">
            <w:r w:rsidRPr="007417A1">
              <w:t>15000</w:t>
            </w:r>
          </w:p>
        </w:tc>
        <w:tc>
          <w:tcPr>
            <w:tcW w:w="1339" w:type="dxa"/>
            <w:shd w:val="clear" w:color="auto" w:fill="auto"/>
          </w:tcPr>
          <w:p w:rsidR="002651B8" w:rsidRPr="007417A1" w:rsidRDefault="002651B8" w:rsidP="0078081A"/>
        </w:tc>
        <w:tc>
          <w:tcPr>
            <w:tcW w:w="1364" w:type="dxa"/>
            <w:shd w:val="clear" w:color="auto" w:fill="auto"/>
          </w:tcPr>
          <w:p w:rsidR="002651B8" w:rsidRPr="007417A1" w:rsidRDefault="002651B8" w:rsidP="0078081A">
            <w:r w:rsidRPr="007417A1">
              <w:t>5000</w:t>
            </w:r>
          </w:p>
        </w:tc>
      </w:tr>
    </w:tbl>
    <w:p w:rsidR="00F22C0F" w:rsidRPr="00B806D2" w:rsidRDefault="00F22C0F">
      <w:pPr>
        <w:rPr>
          <w:lang w:val="lt-LT"/>
        </w:rPr>
      </w:pPr>
    </w:p>
    <w:p w:rsidR="0025198C" w:rsidRPr="00B806D2" w:rsidRDefault="0025198C">
      <w:pPr>
        <w:rPr>
          <w:lang w:val="lt-LT"/>
        </w:rPr>
      </w:pPr>
    </w:p>
    <w:p w:rsidR="0025198C" w:rsidRPr="00B806D2" w:rsidRDefault="0025198C">
      <w:pPr>
        <w:rPr>
          <w:lang w:val="lt-LT"/>
        </w:rPr>
      </w:pPr>
    </w:p>
    <w:p w:rsidR="0025198C" w:rsidRPr="00B806D2" w:rsidRDefault="0025198C">
      <w:pPr>
        <w:rPr>
          <w:lang w:val="lt-LT"/>
        </w:rPr>
      </w:pPr>
    </w:p>
    <w:p w:rsidR="0025198C" w:rsidRPr="00B806D2" w:rsidRDefault="0025198C">
      <w:pPr>
        <w:rPr>
          <w:lang w:val="lt-LT"/>
        </w:rPr>
      </w:pPr>
    </w:p>
    <w:p w:rsidR="0025198C" w:rsidRPr="00B806D2" w:rsidRDefault="0025198C">
      <w:pPr>
        <w:rPr>
          <w:lang w:val="lt-LT"/>
        </w:rPr>
      </w:pPr>
    </w:p>
    <w:p w:rsidR="0025198C" w:rsidRPr="00B806D2" w:rsidRDefault="0025198C">
      <w:pPr>
        <w:rPr>
          <w:lang w:val="lt-LT"/>
        </w:rPr>
      </w:pPr>
    </w:p>
    <w:p w:rsidR="0025198C" w:rsidRPr="00B806D2" w:rsidRDefault="0025198C">
      <w:pPr>
        <w:rPr>
          <w:lang w:val="lt-LT"/>
        </w:rPr>
      </w:pPr>
    </w:p>
    <w:p w:rsidR="0025198C" w:rsidRPr="00B806D2" w:rsidRDefault="0025198C">
      <w:pPr>
        <w:rPr>
          <w:lang w:val="lt-LT"/>
        </w:rPr>
      </w:pPr>
    </w:p>
    <w:p w:rsidR="0025198C" w:rsidRPr="00B806D2" w:rsidRDefault="0025198C">
      <w:pPr>
        <w:rPr>
          <w:lang w:val="lt-LT"/>
        </w:rPr>
      </w:pPr>
    </w:p>
    <w:p w:rsidR="0025198C" w:rsidRPr="00B806D2" w:rsidRDefault="0025198C">
      <w:pPr>
        <w:rPr>
          <w:lang w:val="lt-LT"/>
        </w:rPr>
        <w:sectPr w:rsidR="0025198C" w:rsidRPr="00B806D2" w:rsidSect="0025198C">
          <w:pgSz w:w="16838" w:h="11906" w:orient="landscape"/>
          <w:pgMar w:top="567" w:right="1134" w:bottom="1701" w:left="1701" w:header="567" w:footer="567" w:gutter="0"/>
          <w:cols w:space="1296"/>
          <w:docGrid w:linePitch="360"/>
        </w:sectPr>
      </w:pPr>
    </w:p>
    <w:p w:rsidR="002651B8" w:rsidRPr="00B42D92" w:rsidRDefault="002651B8" w:rsidP="002651B8">
      <w:pPr>
        <w:jc w:val="center"/>
        <w:rPr>
          <w:b/>
          <w:lang w:val="lt-LT"/>
        </w:rPr>
      </w:pPr>
      <w:r>
        <w:rPr>
          <w:b/>
          <w:lang w:val="lt-LT"/>
        </w:rPr>
        <w:lastRenderedPageBreak/>
        <w:t>G</w:t>
      </w:r>
      <w:r w:rsidRPr="00B42D92">
        <w:rPr>
          <w:b/>
          <w:lang w:val="lt-LT"/>
        </w:rPr>
        <w:t>imnazijos lėšų poreikis numatytoms priemonėms įgyvendinti</w:t>
      </w:r>
    </w:p>
    <w:tbl>
      <w:tblPr>
        <w:tblpPr w:leftFromText="180" w:rightFromText="180" w:vertAnchor="text" w:horzAnchor="margin" w:tblpXSpec="center" w:tblpY="182"/>
        <w:tblW w:w="10659" w:type="dxa"/>
        <w:tblLook w:val="0000" w:firstRow="0" w:lastRow="0" w:firstColumn="0" w:lastColumn="0" w:noHBand="0" w:noVBand="0"/>
      </w:tblPr>
      <w:tblGrid>
        <w:gridCol w:w="2700"/>
        <w:gridCol w:w="1239"/>
        <w:gridCol w:w="960"/>
        <w:gridCol w:w="960"/>
        <w:gridCol w:w="960"/>
        <w:gridCol w:w="960"/>
        <w:gridCol w:w="960"/>
        <w:gridCol w:w="960"/>
        <w:gridCol w:w="960"/>
      </w:tblGrid>
      <w:tr w:rsidR="002651B8" w:rsidRPr="00703066" w:rsidTr="002651B8">
        <w:trPr>
          <w:trHeight w:val="255"/>
        </w:trPr>
        <w:tc>
          <w:tcPr>
            <w:tcW w:w="2700" w:type="dxa"/>
            <w:tcBorders>
              <w:top w:val="nil"/>
              <w:left w:val="nil"/>
              <w:bottom w:val="nil"/>
              <w:right w:val="nil"/>
            </w:tcBorders>
            <w:shd w:val="clear" w:color="auto" w:fill="auto"/>
            <w:noWrap/>
            <w:vAlign w:val="bottom"/>
          </w:tcPr>
          <w:p w:rsidR="002651B8" w:rsidRPr="00703066" w:rsidRDefault="002651B8" w:rsidP="002651B8">
            <w:pPr>
              <w:rPr>
                <w:rFonts w:ascii="Arial" w:hAnsi="Arial" w:cs="Arial"/>
                <w:sz w:val="20"/>
                <w:szCs w:val="20"/>
                <w:lang w:val="lt-LT"/>
              </w:rPr>
            </w:pPr>
          </w:p>
        </w:tc>
        <w:tc>
          <w:tcPr>
            <w:tcW w:w="5079" w:type="dxa"/>
            <w:gridSpan w:val="5"/>
            <w:tcBorders>
              <w:top w:val="nil"/>
              <w:left w:val="nil"/>
              <w:bottom w:val="nil"/>
              <w:right w:val="nil"/>
            </w:tcBorders>
            <w:shd w:val="clear" w:color="auto" w:fill="auto"/>
            <w:noWrap/>
            <w:vAlign w:val="bottom"/>
          </w:tcPr>
          <w:p w:rsidR="002651B8" w:rsidRPr="00B42D92" w:rsidRDefault="002651B8" w:rsidP="002651B8">
            <w:pPr>
              <w:rPr>
                <w:b/>
                <w:bCs/>
                <w:lang w:val="lt-LT"/>
              </w:rPr>
            </w:pPr>
            <w:r w:rsidRPr="00B42D92">
              <w:rPr>
                <w:b/>
                <w:bCs/>
                <w:lang w:val="lt-LT"/>
              </w:rPr>
              <w:t>Lėšų poreikis ir numatomi finansavimo šaltiniai</w:t>
            </w:r>
          </w:p>
        </w:tc>
        <w:tc>
          <w:tcPr>
            <w:tcW w:w="960" w:type="dxa"/>
            <w:tcBorders>
              <w:top w:val="nil"/>
              <w:left w:val="nil"/>
              <w:bottom w:val="nil"/>
              <w:right w:val="nil"/>
            </w:tcBorders>
            <w:shd w:val="clear" w:color="auto" w:fill="auto"/>
            <w:noWrap/>
            <w:vAlign w:val="bottom"/>
          </w:tcPr>
          <w:p w:rsidR="002651B8" w:rsidRPr="00703066" w:rsidRDefault="002651B8" w:rsidP="002651B8">
            <w:pPr>
              <w:rPr>
                <w:rFonts w:ascii="Arial" w:hAnsi="Arial" w:cs="Arial"/>
                <w:sz w:val="20"/>
                <w:szCs w:val="20"/>
                <w:lang w:val="lt-LT"/>
              </w:rPr>
            </w:pPr>
          </w:p>
        </w:tc>
        <w:tc>
          <w:tcPr>
            <w:tcW w:w="960" w:type="dxa"/>
            <w:tcBorders>
              <w:top w:val="nil"/>
              <w:left w:val="nil"/>
              <w:bottom w:val="nil"/>
              <w:right w:val="nil"/>
            </w:tcBorders>
            <w:shd w:val="clear" w:color="auto" w:fill="auto"/>
            <w:noWrap/>
            <w:vAlign w:val="bottom"/>
          </w:tcPr>
          <w:p w:rsidR="002651B8" w:rsidRPr="00703066" w:rsidRDefault="002651B8" w:rsidP="002651B8">
            <w:pPr>
              <w:rPr>
                <w:rFonts w:ascii="Arial" w:hAnsi="Arial" w:cs="Arial"/>
                <w:sz w:val="20"/>
                <w:szCs w:val="20"/>
                <w:lang w:val="lt-LT"/>
              </w:rPr>
            </w:pPr>
          </w:p>
        </w:tc>
        <w:tc>
          <w:tcPr>
            <w:tcW w:w="960" w:type="dxa"/>
            <w:tcBorders>
              <w:top w:val="nil"/>
              <w:left w:val="nil"/>
              <w:bottom w:val="nil"/>
              <w:right w:val="nil"/>
            </w:tcBorders>
            <w:shd w:val="clear" w:color="auto" w:fill="auto"/>
            <w:noWrap/>
            <w:vAlign w:val="bottom"/>
          </w:tcPr>
          <w:p w:rsidR="002651B8" w:rsidRPr="00703066" w:rsidRDefault="002651B8" w:rsidP="002651B8">
            <w:pPr>
              <w:rPr>
                <w:rFonts w:ascii="Arial" w:hAnsi="Arial" w:cs="Arial"/>
                <w:sz w:val="20"/>
                <w:szCs w:val="20"/>
                <w:lang w:val="lt-LT"/>
              </w:rPr>
            </w:pPr>
          </w:p>
        </w:tc>
      </w:tr>
      <w:tr w:rsidR="002651B8" w:rsidRPr="00703066" w:rsidTr="002651B8">
        <w:trPr>
          <w:trHeight w:val="270"/>
        </w:trPr>
        <w:tc>
          <w:tcPr>
            <w:tcW w:w="2700" w:type="dxa"/>
            <w:tcBorders>
              <w:top w:val="nil"/>
              <w:left w:val="nil"/>
              <w:bottom w:val="nil"/>
              <w:right w:val="nil"/>
            </w:tcBorders>
            <w:shd w:val="clear" w:color="auto" w:fill="auto"/>
            <w:noWrap/>
            <w:vAlign w:val="bottom"/>
          </w:tcPr>
          <w:p w:rsidR="002651B8" w:rsidRPr="00703066" w:rsidRDefault="002651B8" w:rsidP="002651B8">
            <w:pPr>
              <w:rPr>
                <w:rFonts w:ascii="Arial" w:hAnsi="Arial" w:cs="Arial"/>
                <w:sz w:val="20"/>
                <w:szCs w:val="20"/>
                <w:lang w:val="lt-LT"/>
              </w:rPr>
            </w:pPr>
          </w:p>
        </w:tc>
        <w:tc>
          <w:tcPr>
            <w:tcW w:w="1239" w:type="dxa"/>
            <w:tcBorders>
              <w:top w:val="nil"/>
              <w:left w:val="nil"/>
              <w:bottom w:val="nil"/>
              <w:right w:val="nil"/>
            </w:tcBorders>
            <w:shd w:val="clear" w:color="auto" w:fill="auto"/>
            <w:noWrap/>
            <w:vAlign w:val="bottom"/>
          </w:tcPr>
          <w:p w:rsidR="002651B8" w:rsidRPr="00703066" w:rsidRDefault="002651B8" w:rsidP="002651B8">
            <w:pPr>
              <w:rPr>
                <w:rFonts w:ascii="Arial" w:hAnsi="Arial" w:cs="Arial"/>
                <w:sz w:val="20"/>
                <w:szCs w:val="20"/>
                <w:lang w:val="lt-LT"/>
              </w:rPr>
            </w:pPr>
          </w:p>
        </w:tc>
        <w:tc>
          <w:tcPr>
            <w:tcW w:w="960" w:type="dxa"/>
            <w:tcBorders>
              <w:top w:val="nil"/>
              <w:left w:val="nil"/>
              <w:bottom w:val="nil"/>
              <w:right w:val="nil"/>
            </w:tcBorders>
            <w:shd w:val="clear" w:color="auto" w:fill="auto"/>
            <w:noWrap/>
            <w:vAlign w:val="bottom"/>
          </w:tcPr>
          <w:p w:rsidR="002651B8" w:rsidRPr="00703066" w:rsidRDefault="002651B8" w:rsidP="002651B8">
            <w:pPr>
              <w:rPr>
                <w:rFonts w:ascii="Arial" w:hAnsi="Arial" w:cs="Arial"/>
                <w:sz w:val="20"/>
                <w:szCs w:val="20"/>
                <w:lang w:val="lt-LT"/>
              </w:rPr>
            </w:pPr>
          </w:p>
        </w:tc>
        <w:tc>
          <w:tcPr>
            <w:tcW w:w="960" w:type="dxa"/>
            <w:tcBorders>
              <w:top w:val="nil"/>
              <w:left w:val="nil"/>
              <w:bottom w:val="nil"/>
              <w:right w:val="nil"/>
            </w:tcBorders>
            <w:shd w:val="clear" w:color="auto" w:fill="auto"/>
            <w:noWrap/>
            <w:vAlign w:val="bottom"/>
          </w:tcPr>
          <w:p w:rsidR="002651B8" w:rsidRPr="00703066" w:rsidRDefault="002651B8" w:rsidP="002651B8">
            <w:pPr>
              <w:rPr>
                <w:rFonts w:ascii="Arial" w:hAnsi="Arial" w:cs="Arial"/>
                <w:sz w:val="20"/>
                <w:szCs w:val="20"/>
                <w:lang w:val="lt-LT"/>
              </w:rPr>
            </w:pPr>
          </w:p>
        </w:tc>
        <w:tc>
          <w:tcPr>
            <w:tcW w:w="960" w:type="dxa"/>
            <w:tcBorders>
              <w:top w:val="nil"/>
              <w:left w:val="nil"/>
              <w:bottom w:val="nil"/>
              <w:right w:val="nil"/>
            </w:tcBorders>
            <w:shd w:val="clear" w:color="auto" w:fill="auto"/>
            <w:noWrap/>
            <w:vAlign w:val="bottom"/>
          </w:tcPr>
          <w:p w:rsidR="002651B8" w:rsidRPr="00703066" w:rsidRDefault="002651B8" w:rsidP="002651B8">
            <w:pPr>
              <w:rPr>
                <w:rFonts w:ascii="Arial" w:hAnsi="Arial" w:cs="Arial"/>
                <w:sz w:val="20"/>
                <w:szCs w:val="20"/>
                <w:lang w:val="lt-LT"/>
              </w:rPr>
            </w:pPr>
          </w:p>
        </w:tc>
        <w:tc>
          <w:tcPr>
            <w:tcW w:w="960" w:type="dxa"/>
            <w:tcBorders>
              <w:top w:val="nil"/>
              <w:left w:val="nil"/>
              <w:bottom w:val="nil"/>
              <w:right w:val="nil"/>
            </w:tcBorders>
            <w:shd w:val="clear" w:color="auto" w:fill="auto"/>
            <w:noWrap/>
            <w:vAlign w:val="bottom"/>
          </w:tcPr>
          <w:p w:rsidR="002651B8" w:rsidRPr="00703066" w:rsidRDefault="002651B8" w:rsidP="002651B8">
            <w:pPr>
              <w:rPr>
                <w:rFonts w:ascii="Arial" w:hAnsi="Arial" w:cs="Arial"/>
                <w:sz w:val="20"/>
                <w:szCs w:val="20"/>
                <w:lang w:val="lt-LT"/>
              </w:rPr>
            </w:pPr>
          </w:p>
        </w:tc>
        <w:tc>
          <w:tcPr>
            <w:tcW w:w="960" w:type="dxa"/>
            <w:tcBorders>
              <w:top w:val="nil"/>
              <w:left w:val="nil"/>
              <w:bottom w:val="nil"/>
              <w:right w:val="nil"/>
            </w:tcBorders>
            <w:shd w:val="clear" w:color="auto" w:fill="auto"/>
            <w:noWrap/>
            <w:vAlign w:val="bottom"/>
          </w:tcPr>
          <w:p w:rsidR="002651B8" w:rsidRPr="00703066" w:rsidRDefault="002651B8" w:rsidP="002651B8">
            <w:pPr>
              <w:rPr>
                <w:rFonts w:ascii="Arial" w:hAnsi="Arial" w:cs="Arial"/>
                <w:sz w:val="20"/>
                <w:szCs w:val="20"/>
                <w:lang w:val="lt-LT"/>
              </w:rPr>
            </w:pPr>
          </w:p>
        </w:tc>
        <w:tc>
          <w:tcPr>
            <w:tcW w:w="960" w:type="dxa"/>
            <w:tcBorders>
              <w:top w:val="nil"/>
              <w:left w:val="nil"/>
              <w:bottom w:val="nil"/>
              <w:right w:val="nil"/>
            </w:tcBorders>
            <w:shd w:val="clear" w:color="auto" w:fill="auto"/>
            <w:noWrap/>
            <w:vAlign w:val="bottom"/>
          </w:tcPr>
          <w:p w:rsidR="002651B8" w:rsidRPr="00703066" w:rsidRDefault="002651B8" w:rsidP="002651B8">
            <w:pPr>
              <w:rPr>
                <w:rFonts w:ascii="Arial" w:hAnsi="Arial" w:cs="Arial"/>
                <w:sz w:val="20"/>
                <w:szCs w:val="20"/>
                <w:lang w:val="lt-LT"/>
              </w:rPr>
            </w:pPr>
          </w:p>
        </w:tc>
        <w:tc>
          <w:tcPr>
            <w:tcW w:w="960" w:type="dxa"/>
            <w:tcBorders>
              <w:top w:val="nil"/>
              <w:left w:val="nil"/>
              <w:bottom w:val="nil"/>
              <w:right w:val="nil"/>
            </w:tcBorders>
            <w:shd w:val="clear" w:color="auto" w:fill="auto"/>
            <w:noWrap/>
            <w:vAlign w:val="bottom"/>
          </w:tcPr>
          <w:p w:rsidR="002651B8" w:rsidRPr="00703066" w:rsidRDefault="002651B8" w:rsidP="002651B8">
            <w:pPr>
              <w:rPr>
                <w:rFonts w:ascii="Arial" w:hAnsi="Arial" w:cs="Arial"/>
                <w:sz w:val="20"/>
                <w:szCs w:val="20"/>
                <w:lang w:val="lt-LT"/>
              </w:rPr>
            </w:pPr>
          </w:p>
        </w:tc>
      </w:tr>
      <w:tr w:rsidR="002651B8" w:rsidRPr="00B42D92" w:rsidTr="002651B8">
        <w:trPr>
          <w:trHeight w:val="840"/>
        </w:trPr>
        <w:tc>
          <w:tcPr>
            <w:tcW w:w="2700" w:type="dxa"/>
            <w:tcBorders>
              <w:top w:val="single" w:sz="8" w:space="0" w:color="auto"/>
              <w:left w:val="single" w:sz="8" w:space="0" w:color="auto"/>
              <w:bottom w:val="single" w:sz="8"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Ekonominės klasifikacijos grupės</w:t>
            </w:r>
          </w:p>
        </w:tc>
        <w:tc>
          <w:tcPr>
            <w:tcW w:w="1239" w:type="dxa"/>
            <w:tcBorders>
              <w:top w:val="single" w:sz="8" w:space="0" w:color="auto"/>
              <w:left w:val="nil"/>
              <w:bottom w:val="single" w:sz="8" w:space="0" w:color="auto"/>
              <w:right w:val="single" w:sz="4" w:space="0" w:color="auto"/>
            </w:tcBorders>
            <w:shd w:val="clear" w:color="auto" w:fill="auto"/>
            <w:vAlign w:val="bottom"/>
          </w:tcPr>
          <w:p w:rsidR="002651B8" w:rsidRPr="00074E71" w:rsidRDefault="002651B8" w:rsidP="002651B8">
            <w:pPr>
              <w:rPr>
                <w:sz w:val="20"/>
                <w:szCs w:val="20"/>
                <w:lang w:val="lt-LT"/>
              </w:rPr>
            </w:pPr>
            <w:r w:rsidRPr="00074E71">
              <w:rPr>
                <w:sz w:val="20"/>
                <w:szCs w:val="20"/>
                <w:lang w:val="lt-LT"/>
              </w:rPr>
              <w:t xml:space="preserve">Asignavimai </w:t>
            </w:r>
            <w:smartTag w:uri="urn:schemas-microsoft-com:office:smarttags" w:element="metricconverter">
              <w:smartTagPr>
                <w:attr w:name="ProductID" w:val="2013 m"/>
              </w:smartTagPr>
              <w:r w:rsidRPr="00074E71">
                <w:rPr>
                  <w:sz w:val="20"/>
                  <w:szCs w:val="20"/>
                  <w:lang w:val="lt-LT"/>
                </w:rPr>
                <w:t>2013</w:t>
              </w:r>
              <w:r>
                <w:rPr>
                  <w:sz w:val="20"/>
                  <w:szCs w:val="20"/>
                  <w:lang w:val="lt-LT"/>
                </w:rPr>
                <w:t xml:space="preserve"> </w:t>
              </w:r>
              <w:r w:rsidRPr="00074E71">
                <w:rPr>
                  <w:sz w:val="20"/>
                  <w:szCs w:val="20"/>
                  <w:lang w:val="lt-LT"/>
                </w:rPr>
                <w:t>m</w:t>
              </w:r>
            </w:smartTag>
          </w:p>
        </w:tc>
        <w:tc>
          <w:tcPr>
            <w:tcW w:w="960" w:type="dxa"/>
            <w:tcBorders>
              <w:top w:val="single" w:sz="8" w:space="0" w:color="auto"/>
              <w:left w:val="nil"/>
              <w:bottom w:val="single" w:sz="8" w:space="0" w:color="auto"/>
              <w:right w:val="single" w:sz="4" w:space="0" w:color="auto"/>
            </w:tcBorders>
            <w:shd w:val="clear" w:color="auto" w:fill="auto"/>
            <w:vAlign w:val="bottom"/>
          </w:tcPr>
          <w:p w:rsidR="002651B8" w:rsidRPr="00074E71" w:rsidRDefault="002651B8" w:rsidP="002651B8">
            <w:pPr>
              <w:rPr>
                <w:sz w:val="20"/>
                <w:szCs w:val="20"/>
                <w:lang w:val="lt-LT"/>
              </w:rPr>
            </w:pPr>
            <w:r w:rsidRPr="00074E71">
              <w:rPr>
                <w:sz w:val="20"/>
                <w:szCs w:val="20"/>
                <w:lang w:val="lt-LT"/>
              </w:rPr>
              <w:t xml:space="preserve">Lėšų poreikis </w:t>
            </w:r>
            <w:smartTag w:uri="urn:schemas-microsoft-com:office:smarttags" w:element="metricconverter">
              <w:smartTagPr>
                <w:attr w:name="ProductID" w:val="2014 m"/>
              </w:smartTagPr>
              <w:r w:rsidRPr="00074E71">
                <w:rPr>
                  <w:sz w:val="20"/>
                  <w:szCs w:val="20"/>
                  <w:lang w:val="lt-LT"/>
                </w:rPr>
                <w:t>2014</w:t>
              </w:r>
              <w:r>
                <w:rPr>
                  <w:sz w:val="20"/>
                  <w:szCs w:val="20"/>
                  <w:lang w:val="lt-LT"/>
                </w:rPr>
                <w:t xml:space="preserve"> </w:t>
              </w:r>
              <w:r w:rsidRPr="00074E71">
                <w:rPr>
                  <w:sz w:val="20"/>
                  <w:szCs w:val="20"/>
                  <w:lang w:val="lt-LT"/>
                </w:rPr>
                <w:t>m</w:t>
              </w:r>
            </w:smartTag>
          </w:p>
        </w:tc>
        <w:tc>
          <w:tcPr>
            <w:tcW w:w="960" w:type="dxa"/>
            <w:tcBorders>
              <w:top w:val="single" w:sz="8" w:space="0" w:color="auto"/>
              <w:left w:val="nil"/>
              <w:bottom w:val="single" w:sz="8" w:space="0" w:color="auto"/>
              <w:right w:val="single" w:sz="4" w:space="0" w:color="auto"/>
            </w:tcBorders>
            <w:shd w:val="clear" w:color="auto" w:fill="auto"/>
            <w:vAlign w:val="bottom"/>
          </w:tcPr>
          <w:p w:rsidR="002651B8" w:rsidRPr="00074E71" w:rsidRDefault="002651B8" w:rsidP="002651B8">
            <w:pPr>
              <w:rPr>
                <w:sz w:val="20"/>
                <w:szCs w:val="20"/>
                <w:lang w:val="lt-LT"/>
              </w:rPr>
            </w:pPr>
            <w:r w:rsidRPr="00074E71">
              <w:rPr>
                <w:sz w:val="20"/>
                <w:szCs w:val="20"/>
                <w:lang w:val="lt-LT"/>
              </w:rPr>
              <w:t xml:space="preserve">Lėšų poreikis </w:t>
            </w:r>
            <w:smartTag w:uri="urn:schemas-microsoft-com:office:smarttags" w:element="metricconverter">
              <w:smartTagPr>
                <w:attr w:name="ProductID" w:val="2015 m"/>
              </w:smartTagPr>
              <w:r w:rsidRPr="00074E71">
                <w:rPr>
                  <w:sz w:val="20"/>
                  <w:szCs w:val="20"/>
                  <w:lang w:val="lt-LT"/>
                </w:rPr>
                <w:t>2015</w:t>
              </w:r>
              <w:r>
                <w:rPr>
                  <w:sz w:val="20"/>
                  <w:szCs w:val="20"/>
                  <w:lang w:val="lt-LT"/>
                </w:rPr>
                <w:t xml:space="preserve"> </w:t>
              </w:r>
              <w:r w:rsidRPr="00074E71">
                <w:rPr>
                  <w:sz w:val="20"/>
                  <w:szCs w:val="20"/>
                  <w:lang w:val="lt-LT"/>
                </w:rPr>
                <w:t>m</w:t>
              </w:r>
            </w:smartTag>
          </w:p>
        </w:tc>
        <w:tc>
          <w:tcPr>
            <w:tcW w:w="960" w:type="dxa"/>
            <w:tcBorders>
              <w:top w:val="single" w:sz="8" w:space="0" w:color="auto"/>
              <w:left w:val="nil"/>
              <w:bottom w:val="single" w:sz="8" w:space="0" w:color="auto"/>
              <w:right w:val="single" w:sz="4" w:space="0" w:color="auto"/>
            </w:tcBorders>
            <w:shd w:val="clear" w:color="auto" w:fill="auto"/>
            <w:vAlign w:val="bottom"/>
          </w:tcPr>
          <w:p w:rsidR="002651B8" w:rsidRPr="00074E71" w:rsidRDefault="002651B8" w:rsidP="002651B8">
            <w:pPr>
              <w:rPr>
                <w:sz w:val="20"/>
                <w:szCs w:val="20"/>
                <w:lang w:val="lt-LT"/>
              </w:rPr>
            </w:pPr>
            <w:r w:rsidRPr="00074E71">
              <w:rPr>
                <w:sz w:val="20"/>
                <w:szCs w:val="20"/>
                <w:lang w:val="lt-LT"/>
              </w:rPr>
              <w:t xml:space="preserve">Lėšų poreikis </w:t>
            </w:r>
            <w:smartTag w:uri="urn:schemas-microsoft-com:office:smarttags" w:element="metricconverter">
              <w:smartTagPr>
                <w:attr w:name="ProductID" w:val="2016 m"/>
              </w:smartTagPr>
              <w:r w:rsidRPr="00074E71">
                <w:rPr>
                  <w:sz w:val="20"/>
                  <w:szCs w:val="20"/>
                  <w:lang w:val="lt-LT"/>
                </w:rPr>
                <w:t>2016</w:t>
              </w:r>
              <w:r>
                <w:rPr>
                  <w:sz w:val="20"/>
                  <w:szCs w:val="20"/>
                  <w:lang w:val="lt-LT"/>
                </w:rPr>
                <w:t xml:space="preserve"> </w:t>
              </w:r>
              <w:r w:rsidRPr="00074E71">
                <w:rPr>
                  <w:sz w:val="20"/>
                  <w:szCs w:val="20"/>
                  <w:lang w:val="lt-LT"/>
                </w:rPr>
                <w:t>m</w:t>
              </w:r>
            </w:smartTag>
          </w:p>
        </w:tc>
        <w:tc>
          <w:tcPr>
            <w:tcW w:w="960" w:type="dxa"/>
            <w:tcBorders>
              <w:top w:val="single" w:sz="8" w:space="0" w:color="auto"/>
              <w:left w:val="nil"/>
              <w:bottom w:val="single" w:sz="8" w:space="0" w:color="auto"/>
              <w:right w:val="single" w:sz="4" w:space="0" w:color="auto"/>
            </w:tcBorders>
            <w:shd w:val="clear" w:color="auto" w:fill="auto"/>
            <w:vAlign w:val="bottom"/>
          </w:tcPr>
          <w:p w:rsidR="002651B8" w:rsidRPr="00074E71" w:rsidRDefault="002651B8" w:rsidP="002651B8">
            <w:pPr>
              <w:rPr>
                <w:sz w:val="20"/>
                <w:szCs w:val="20"/>
                <w:lang w:val="lt-LT"/>
              </w:rPr>
            </w:pPr>
            <w:r w:rsidRPr="00074E71">
              <w:rPr>
                <w:sz w:val="20"/>
                <w:szCs w:val="20"/>
                <w:lang w:val="lt-LT"/>
              </w:rPr>
              <w:t xml:space="preserve">Lėšų poreikis </w:t>
            </w:r>
            <w:smartTag w:uri="urn:schemas-microsoft-com:office:smarttags" w:element="metricconverter">
              <w:smartTagPr>
                <w:attr w:name="ProductID" w:val="2017 m"/>
              </w:smartTagPr>
              <w:r w:rsidRPr="00074E71">
                <w:rPr>
                  <w:sz w:val="20"/>
                  <w:szCs w:val="20"/>
                  <w:lang w:val="lt-LT"/>
                </w:rPr>
                <w:t>2017</w:t>
              </w:r>
              <w:r>
                <w:rPr>
                  <w:sz w:val="20"/>
                  <w:szCs w:val="20"/>
                  <w:lang w:val="lt-LT"/>
                </w:rPr>
                <w:t xml:space="preserve"> </w:t>
              </w:r>
              <w:r w:rsidRPr="00074E71">
                <w:rPr>
                  <w:sz w:val="20"/>
                  <w:szCs w:val="20"/>
                  <w:lang w:val="lt-LT"/>
                </w:rPr>
                <w:t>m</w:t>
              </w:r>
            </w:smartTag>
          </w:p>
        </w:tc>
        <w:tc>
          <w:tcPr>
            <w:tcW w:w="960" w:type="dxa"/>
            <w:tcBorders>
              <w:top w:val="single" w:sz="8" w:space="0" w:color="auto"/>
              <w:left w:val="nil"/>
              <w:bottom w:val="single" w:sz="8" w:space="0" w:color="auto"/>
              <w:right w:val="single" w:sz="4" w:space="0" w:color="auto"/>
            </w:tcBorders>
            <w:shd w:val="clear" w:color="auto" w:fill="auto"/>
            <w:vAlign w:val="bottom"/>
          </w:tcPr>
          <w:p w:rsidR="002651B8" w:rsidRPr="00074E71" w:rsidRDefault="002651B8" w:rsidP="002651B8">
            <w:pPr>
              <w:rPr>
                <w:sz w:val="20"/>
                <w:szCs w:val="20"/>
                <w:lang w:val="lt-LT"/>
              </w:rPr>
            </w:pPr>
            <w:r w:rsidRPr="00074E71">
              <w:rPr>
                <w:sz w:val="20"/>
                <w:szCs w:val="20"/>
                <w:lang w:val="lt-LT"/>
              </w:rPr>
              <w:t xml:space="preserve">Lėšų poreikis </w:t>
            </w:r>
            <w:smartTag w:uri="urn:schemas-microsoft-com:office:smarttags" w:element="metricconverter">
              <w:smartTagPr>
                <w:attr w:name="ProductID" w:val="2018 m"/>
              </w:smartTagPr>
              <w:r w:rsidRPr="00074E71">
                <w:rPr>
                  <w:sz w:val="20"/>
                  <w:szCs w:val="20"/>
                  <w:lang w:val="lt-LT"/>
                </w:rPr>
                <w:t>2018</w:t>
              </w:r>
              <w:r>
                <w:rPr>
                  <w:sz w:val="20"/>
                  <w:szCs w:val="20"/>
                  <w:lang w:val="lt-LT"/>
                </w:rPr>
                <w:t xml:space="preserve"> </w:t>
              </w:r>
              <w:r w:rsidRPr="00074E71">
                <w:rPr>
                  <w:sz w:val="20"/>
                  <w:szCs w:val="20"/>
                  <w:lang w:val="lt-LT"/>
                </w:rPr>
                <w:t>m</w:t>
              </w:r>
            </w:smartTag>
          </w:p>
        </w:tc>
        <w:tc>
          <w:tcPr>
            <w:tcW w:w="960" w:type="dxa"/>
            <w:tcBorders>
              <w:top w:val="single" w:sz="8" w:space="0" w:color="auto"/>
              <w:left w:val="nil"/>
              <w:bottom w:val="single" w:sz="8" w:space="0" w:color="auto"/>
              <w:right w:val="single" w:sz="4" w:space="0" w:color="auto"/>
            </w:tcBorders>
            <w:shd w:val="clear" w:color="auto" w:fill="auto"/>
            <w:vAlign w:val="bottom"/>
          </w:tcPr>
          <w:p w:rsidR="002651B8" w:rsidRPr="00074E71" w:rsidRDefault="002651B8" w:rsidP="002651B8">
            <w:pPr>
              <w:rPr>
                <w:sz w:val="20"/>
                <w:szCs w:val="20"/>
                <w:lang w:val="lt-LT"/>
              </w:rPr>
            </w:pPr>
            <w:r w:rsidRPr="00074E71">
              <w:rPr>
                <w:sz w:val="20"/>
                <w:szCs w:val="20"/>
                <w:lang w:val="lt-LT"/>
              </w:rPr>
              <w:t xml:space="preserve">Lėšų poreikis </w:t>
            </w:r>
            <w:smartTag w:uri="urn:schemas-microsoft-com:office:smarttags" w:element="metricconverter">
              <w:smartTagPr>
                <w:attr w:name="ProductID" w:val="2019 m"/>
              </w:smartTagPr>
              <w:r w:rsidRPr="00074E71">
                <w:rPr>
                  <w:sz w:val="20"/>
                  <w:szCs w:val="20"/>
                  <w:lang w:val="lt-LT"/>
                </w:rPr>
                <w:t>2019</w:t>
              </w:r>
              <w:r>
                <w:rPr>
                  <w:sz w:val="20"/>
                  <w:szCs w:val="20"/>
                  <w:lang w:val="lt-LT"/>
                </w:rPr>
                <w:t xml:space="preserve"> </w:t>
              </w:r>
              <w:r w:rsidRPr="00074E71">
                <w:rPr>
                  <w:sz w:val="20"/>
                  <w:szCs w:val="20"/>
                  <w:lang w:val="lt-LT"/>
                </w:rPr>
                <w:t>m</w:t>
              </w:r>
            </w:smartTag>
          </w:p>
        </w:tc>
        <w:tc>
          <w:tcPr>
            <w:tcW w:w="960" w:type="dxa"/>
            <w:tcBorders>
              <w:top w:val="single" w:sz="8" w:space="0" w:color="auto"/>
              <w:left w:val="nil"/>
              <w:bottom w:val="single" w:sz="8" w:space="0" w:color="auto"/>
              <w:right w:val="single" w:sz="8" w:space="0" w:color="auto"/>
            </w:tcBorders>
            <w:shd w:val="clear" w:color="auto" w:fill="auto"/>
            <w:vAlign w:val="bottom"/>
          </w:tcPr>
          <w:p w:rsidR="002651B8" w:rsidRPr="00074E71" w:rsidRDefault="002651B8" w:rsidP="002651B8">
            <w:pPr>
              <w:rPr>
                <w:sz w:val="20"/>
                <w:szCs w:val="20"/>
                <w:lang w:val="lt-LT"/>
              </w:rPr>
            </w:pPr>
            <w:r w:rsidRPr="00074E71">
              <w:rPr>
                <w:sz w:val="20"/>
                <w:szCs w:val="20"/>
                <w:lang w:val="lt-LT"/>
              </w:rPr>
              <w:t xml:space="preserve">Lėšų poreikis </w:t>
            </w:r>
            <w:smartTag w:uri="urn:schemas-microsoft-com:office:smarttags" w:element="metricconverter">
              <w:smartTagPr>
                <w:attr w:name="ProductID" w:val="2020 m"/>
              </w:smartTagPr>
              <w:r w:rsidRPr="00074E71">
                <w:rPr>
                  <w:sz w:val="20"/>
                  <w:szCs w:val="20"/>
                  <w:lang w:val="lt-LT"/>
                </w:rPr>
                <w:t>2020</w:t>
              </w:r>
              <w:r>
                <w:rPr>
                  <w:sz w:val="20"/>
                  <w:szCs w:val="20"/>
                  <w:lang w:val="lt-LT"/>
                </w:rPr>
                <w:t xml:space="preserve"> </w:t>
              </w:r>
              <w:r w:rsidRPr="00074E71">
                <w:rPr>
                  <w:sz w:val="20"/>
                  <w:szCs w:val="20"/>
                  <w:lang w:val="lt-LT"/>
                </w:rPr>
                <w:t>m</w:t>
              </w:r>
            </w:smartTag>
          </w:p>
        </w:tc>
      </w:tr>
      <w:tr w:rsidR="002651B8" w:rsidRPr="00B42D92" w:rsidTr="002651B8">
        <w:trPr>
          <w:trHeight w:val="255"/>
        </w:trPr>
        <w:tc>
          <w:tcPr>
            <w:tcW w:w="2700" w:type="dxa"/>
            <w:tcBorders>
              <w:top w:val="nil"/>
              <w:left w:val="single" w:sz="8" w:space="0" w:color="auto"/>
              <w:bottom w:val="nil"/>
              <w:right w:val="single" w:sz="4" w:space="0" w:color="auto"/>
            </w:tcBorders>
            <w:shd w:val="clear" w:color="auto" w:fill="auto"/>
            <w:noWrap/>
            <w:vAlign w:val="bottom"/>
          </w:tcPr>
          <w:p w:rsidR="002651B8" w:rsidRPr="00B42D92" w:rsidRDefault="002651B8" w:rsidP="002651B8">
            <w:pPr>
              <w:rPr>
                <w:b/>
                <w:bCs/>
                <w:lang w:val="lt-LT"/>
              </w:rPr>
            </w:pPr>
            <w:r w:rsidRPr="00B42D92">
              <w:rPr>
                <w:b/>
                <w:bCs/>
                <w:lang w:val="lt-LT"/>
              </w:rPr>
              <w:t>1.LĖŠŲ POREIKIS IŠ VISO:</w:t>
            </w:r>
          </w:p>
        </w:tc>
        <w:tc>
          <w:tcPr>
            <w:tcW w:w="1239"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3273,3</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3261,7</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2698,9</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2697,9</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2697,9</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2697,9</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2697,9</w:t>
            </w:r>
          </w:p>
        </w:tc>
        <w:tc>
          <w:tcPr>
            <w:tcW w:w="960" w:type="dxa"/>
            <w:tcBorders>
              <w:top w:val="nil"/>
              <w:left w:val="nil"/>
              <w:bottom w:val="nil"/>
              <w:right w:val="single" w:sz="8" w:space="0" w:color="auto"/>
            </w:tcBorders>
            <w:shd w:val="clear" w:color="auto" w:fill="auto"/>
            <w:noWrap/>
            <w:vAlign w:val="bottom"/>
          </w:tcPr>
          <w:p w:rsidR="002651B8" w:rsidRPr="00B42D92" w:rsidRDefault="002651B8" w:rsidP="002651B8">
            <w:pPr>
              <w:rPr>
                <w:lang w:val="lt-LT"/>
              </w:rPr>
            </w:pPr>
            <w:r w:rsidRPr="00B42D92">
              <w:rPr>
                <w:lang w:val="lt-LT"/>
              </w:rPr>
              <w:t>2697,9</w:t>
            </w:r>
          </w:p>
        </w:tc>
      </w:tr>
      <w:tr w:rsidR="002651B8" w:rsidRPr="00B42D92" w:rsidTr="002651B8">
        <w:trPr>
          <w:trHeight w:val="255"/>
        </w:trPr>
        <w:tc>
          <w:tcPr>
            <w:tcW w:w="2700" w:type="dxa"/>
            <w:tcBorders>
              <w:top w:val="single" w:sz="4" w:space="0" w:color="auto"/>
              <w:left w:val="single" w:sz="8" w:space="0" w:color="auto"/>
              <w:bottom w:val="single" w:sz="4" w:space="0" w:color="auto"/>
              <w:right w:val="single" w:sz="4" w:space="0" w:color="auto"/>
            </w:tcBorders>
            <w:shd w:val="clear" w:color="auto" w:fill="auto"/>
            <w:noWrap/>
            <w:vAlign w:val="bottom"/>
          </w:tcPr>
          <w:p w:rsidR="002651B8" w:rsidRPr="00B42D92" w:rsidRDefault="002651B8" w:rsidP="002651B8">
            <w:pPr>
              <w:rPr>
                <w:b/>
                <w:bCs/>
                <w:lang w:val="lt-LT"/>
              </w:rPr>
            </w:pPr>
            <w:r w:rsidRPr="00B42D92">
              <w:rPr>
                <w:b/>
                <w:bCs/>
                <w:lang w:val="lt-LT"/>
              </w:rPr>
              <w:t>1.1.iIšlaidoms</w:t>
            </w:r>
          </w:p>
        </w:tc>
        <w:tc>
          <w:tcPr>
            <w:tcW w:w="1239"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3248,3</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3261,7</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2698,9</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2697,9</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2697,9</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2697,9</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2697,9</w:t>
            </w:r>
          </w:p>
        </w:tc>
        <w:tc>
          <w:tcPr>
            <w:tcW w:w="960" w:type="dxa"/>
            <w:tcBorders>
              <w:top w:val="single" w:sz="4" w:space="0" w:color="auto"/>
              <w:left w:val="nil"/>
              <w:bottom w:val="single" w:sz="4" w:space="0" w:color="auto"/>
              <w:right w:val="single" w:sz="8" w:space="0" w:color="auto"/>
            </w:tcBorders>
            <w:shd w:val="clear" w:color="auto" w:fill="auto"/>
            <w:noWrap/>
            <w:vAlign w:val="bottom"/>
          </w:tcPr>
          <w:p w:rsidR="002651B8" w:rsidRPr="00B42D92" w:rsidRDefault="002651B8" w:rsidP="002651B8">
            <w:pPr>
              <w:rPr>
                <w:lang w:val="lt-LT"/>
              </w:rPr>
            </w:pPr>
            <w:r w:rsidRPr="00B42D92">
              <w:rPr>
                <w:lang w:val="lt-LT"/>
              </w:rPr>
              <w:t>2697,9</w:t>
            </w:r>
          </w:p>
        </w:tc>
      </w:tr>
      <w:tr w:rsidR="002651B8" w:rsidRPr="00B42D92" w:rsidTr="002651B8">
        <w:trPr>
          <w:trHeight w:val="255"/>
        </w:trPr>
        <w:tc>
          <w:tcPr>
            <w:tcW w:w="2700" w:type="dxa"/>
            <w:tcBorders>
              <w:top w:val="nil"/>
              <w:left w:val="single" w:sz="8" w:space="0" w:color="auto"/>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1.1.1.iš jų darbo užmokesčiui</w:t>
            </w:r>
          </w:p>
        </w:tc>
        <w:tc>
          <w:tcPr>
            <w:tcW w:w="1239"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2199,2</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2209,2</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1903,1</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1903,1</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1903,1</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1903,1</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1903,1</w:t>
            </w:r>
          </w:p>
        </w:tc>
        <w:tc>
          <w:tcPr>
            <w:tcW w:w="960" w:type="dxa"/>
            <w:tcBorders>
              <w:top w:val="nil"/>
              <w:left w:val="nil"/>
              <w:bottom w:val="nil"/>
              <w:right w:val="single" w:sz="8" w:space="0" w:color="auto"/>
            </w:tcBorders>
            <w:shd w:val="clear" w:color="auto" w:fill="auto"/>
            <w:noWrap/>
            <w:vAlign w:val="bottom"/>
          </w:tcPr>
          <w:p w:rsidR="002651B8" w:rsidRPr="00B42D92" w:rsidRDefault="002651B8" w:rsidP="002651B8">
            <w:pPr>
              <w:rPr>
                <w:lang w:val="lt-LT"/>
              </w:rPr>
            </w:pPr>
            <w:r w:rsidRPr="00B42D92">
              <w:rPr>
                <w:lang w:val="lt-LT"/>
              </w:rPr>
              <w:t>1903,1</w:t>
            </w:r>
          </w:p>
        </w:tc>
      </w:tr>
      <w:tr w:rsidR="002651B8" w:rsidRPr="00B42D92" w:rsidTr="002651B8">
        <w:trPr>
          <w:trHeight w:val="255"/>
        </w:trPr>
        <w:tc>
          <w:tcPr>
            <w:tcW w:w="2700" w:type="dxa"/>
            <w:tcBorders>
              <w:top w:val="single" w:sz="4" w:space="0" w:color="auto"/>
              <w:left w:val="single" w:sz="8" w:space="0" w:color="auto"/>
              <w:bottom w:val="single" w:sz="4" w:space="0" w:color="auto"/>
              <w:right w:val="single" w:sz="4" w:space="0" w:color="auto"/>
            </w:tcBorders>
            <w:shd w:val="clear" w:color="auto" w:fill="auto"/>
            <w:noWrap/>
            <w:vAlign w:val="bottom"/>
          </w:tcPr>
          <w:p w:rsidR="002651B8" w:rsidRPr="00B42D92" w:rsidRDefault="002651B8" w:rsidP="002651B8">
            <w:pPr>
              <w:rPr>
                <w:b/>
                <w:bCs/>
                <w:lang w:val="lt-LT"/>
              </w:rPr>
            </w:pPr>
            <w:r w:rsidRPr="00B42D92">
              <w:rPr>
                <w:b/>
                <w:bCs/>
                <w:lang w:val="lt-LT"/>
              </w:rPr>
              <w:t>1.2.turtui įsigyti ir finansiniams įsipareigojimams vykdyti</w:t>
            </w:r>
          </w:p>
        </w:tc>
        <w:tc>
          <w:tcPr>
            <w:tcW w:w="1239"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25,0</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 </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 </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 </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 </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 </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 </w:t>
            </w:r>
          </w:p>
        </w:tc>
        <w:tc>
          <w:tcPr>
            <w:tcW w:w="960" w:type="dxa"/>
            <w:tcBorders>
              <w:top w:val="single" w:sz="4" w:space="0" w:color="auto"/>
              <w:left w:val="nil"/>
              <w:bottom w:val="single" w:sz="4" w:space="0" w:color="auto"/>
              <w:right w:val="single" w:sz="8" w:space="0" w:color="auto"/>
            </w:tcBorders>
            <w:shd w:val="clear" w:color="auto" w:fill="auto"/>
            <w:noWrap/>
            <w:vAlign w:val="bottom"/>
          </w:tcPr>
          <w:p w:rsidR="002651B8" w:rsidRPr="00B42D92" w:rsidRDefault="002651B8" w:rsidP="002651B8">
            <w:pPr>
              <w:rPr>
                <w:lang w:val="lt-LT"/>
              </w:rPr>
            </w:pPr>
            <w:r w:rsidRPr="00B42D92">
              <w:rPr>
                <w:lang w:val="lt-LT"/>
              </w:rPr>
              <w:t> </w:t>
            </w:r>
          </w:p>
        </w:tc>
      </w:tr>
      <w:tr w:rsidR="002651B8" w:rsidRPr="00B42D92" w:rsidTr="002651B8">
        <w:trPr>
          <w:trHeight w:val="327"/>
        </w:trPr>
        <w:tc>
          <w:tcPr>
            <w:tcW w:w="2700" w:type="dxa"/>
            <w:tcBorders>
              <w:top w:val="nil"/>
              <w:left w:val="single" w:sz="8" w:space="0" w:color="auto"/>
              <w:bottom w:val="nil"/>
              <w:right w:val="single" w:sz="4" w:space="0" w:color="auto"/>
            </w:tcBorders>
            <w:shd w:val="clear" w:color="auto" w:fill="auto"/>
            <w:noWrap/>
            <w:vAlign w:val="bottom"/>
          </w:tcPr>
          <w:p w:rsidR="002651B8" w:rsidRPr="00B42D92" w:rsidRDefault="002651B8" w:rsidP="002651B8">
            <w:pPr>
              <w:rPr>
                <w:b/>
                <w:bCs/>
                <w:lang w:val="lt-LT"/>
              </w:rPr>
            </w:pPr>
            <w:r w:rsidRPr="00B42D92">
              <w:rPr>
                <w:b/>
                <w:bCs/>
                <w:lang w:val="lt-LT"/>
              </w:rPr>
              <w:t>FINANSAVIMO ŠALTINIAI:</w:t>
            </w:r>
          </w:p>
        </w:tc>
        <w:tc>
          <w:tcPr>
            <w:tcW w:w="1239"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3273,3</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3261,7</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2698,9</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2697,9</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2697,9</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2697,9</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2697,9</w:t>
            </w:r>
          </w:p>
        </w:tc>
        <w:tc>
          <w:tcPr>
            <w:tcW w:w="960" w:type="dxa"/>
            <w:tcBorders>
              <w:top w:val="nil"/>
              <w:left w:val="nil"/>
              <w:bottom w:val="nil"/>
              <w:right w:val="single" w:sz="8" w:space="0" w:color="auto"/>
            </w:tcBorders>
            <w:shd w:val="clear" w:color="auto" w:fill="auto"/>
            <w:noWrap/>
            <w:vAlign w:val="bottom"/>
          </w:tcPr>
          <w:p w:rsidR="002651B8" w:rsidRPr="00B42D92" w:rsidRDefault="002651B8" w:rsidP="002651B8">
            <w:pPr>
              <w:rPr>
                <w:lang w:val="lt-LT"/>
              </w:rPr>
            </w:pPr>
            <w:r w:rsidRPr="00B42D92">
              <w:rPr>
                <w:lang w:val="lt-LT"/>
              </w:rPr>
              <w:t>2697,9</w:t>
            </w:r>
          </w:p>
        </w:tc>
      </w:tr>
      <w:tr w:rsidR="002651B8" w:rsidRPr="00B42D92" w:rsidTr="002651B8">
        <w:trPr>
          <w:trHeight w:val="517"/>
        </w:trPr>
        <w:tc>
          <w:tcPr>
            <w:tcW w:w="2700" w:type="dxa"/>
            <w:tcBorders>
              <w:top w:val="single" w:sz="4" w:space="0" w:color="auto"/>
              <w:left w:val="single" w:sz="8" w:space="0" w:color="auto"/>
              <w:bottom w:val="single" w:sz="4" w:space="0" w:color="auto"/>
              <w:right w:val="single" w:sz="4" w:space="0" w:color="auto"/>
            </w:tcBorders>
            <w:shd w:val="clear" w:color="auto" w:fill="auto"/>
            <w:noWrap/>
            <w:vAlign w:val="bottom"/>
          </w:tcPr>
          <w:p w:rsidR="002651B8" w:rsidRPr="00B42D92" w:rsidRDefault="002651B8" w:rsidP="002651B8">
            <w:pPr>
              <w:rPr>
                <w:b/>
                <w:bCs/>
                <w:lang w:val="lt-LT"/>
              </w:rPr>
            </w:pPr>
            <w:r w:rsidRPr="00B42D92">
              <w:rPr>
                <w:b/>
                <w:bCs/>
                <w:lang w:val="lt-LT"/>
              </w:rPr>
              <w:t>2.1.SAVIVALDYBĖS LĖŠOS .IŠ VISO:</w:t>
            </w:r>
          </w:p>
        </w:tc>
        <w:tc>
          <w:tcPr>
            <w:tcW w:w="1239"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 </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 </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 </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 </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 </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 </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 </w:t>
            </w:r>
          </w:p>
        </w:tc>
        <w:tc>
          <w:tcPr>
            <w:tcW w:w="960" w:type="dxa"/>
            <w:tcBorders>
              <w:top w:val="single" w:sz="4" w:space="0" w:color="auto"/>
              <w:left w:val="nil"/>
              <w:bottom w:val="single" w:sz="4" w:space="0" w:color="auto"/>
              <w:right w:val="single" w:sz="8" w:space="0" w:color="auto"/>
            </w:tcBorders>
            <w:shd w:val="clear" w:color="auto" w:fill="auto"/>
            <w:noWrap/>
            <w:vAlign w:val="bottom"/>
          </w:tcPr>
          <w:p w:rsidR="002651B8" w:rsidRPr="00B42D92" w:rsidRDefault="002651B8" w:rsidP="002651B8">
            <w:pPr>
              <w:rPr>
                <w:lang w:val="lt-LT"/>
              </w:rPr>
            </w:pPr>
            <w:r w:rsidRPr="00B42D92">
              <w:rPr>
                <w:lang w:val="lt-LT"/>
              </w:rPr>
              <w:t> </w:t>
            </w:r>
          </w:p>
        </w:tc>
      </w:tr>
      <w:tr w:rsidR="002651B8" w:rsidRPr="00B42D92" w:rsidTr="002651B8">
        <w:trPr>
          <w:trHeight w:val="539"/>
        </w:trPr>
        <w:tc>
          <w:tcPr>
            <w:tcW w:w="2700" w:type="dxa"/>
            <w:tcBorders>
              <w:top w:val="nil"/>
              <w:left w:val="single" w:sz="8" w:space="0" w:color="auto"/>
              <w:bottom w:val="nil"/>
              <w:right w:val="single" w:sz="4" w:space="0" w:color="auto"/>
            </w:tcBorders>
            <w:shd w:val="clear" w:color="auto" w:fill="auto"/>
            <w:noWrap/>
            <w:vAlign w:val="bottom"/>
          </w:tcPr>
          <w:p w:rsidR="002651B8" w:rsidRPr="00B42D92" w:rsidRDefault="002651B8" w:rsidP="002651B8">
            <w:pPr>
              <w:rPr>
                <w:b/>
                <w:bCs/>
                <w:lang w:val="lt-LT"/>
              </w:rPr>
            </w:pPr>
            <w:r w:rsidRPr="00B42D92">
              <w:rPr>
                <w:b/>
                <w:bCs/>
                <w:lang w:val="lt-LT"/>
              </w:rPr>
              <w:t>2.1.1.Savivaldybės biudžetas,iš jo:</w:t>
            </w:r>
          </w:p>
        </w:tc>
        <w:tc>
          <w:tcPr>
            <w:tcW w:w="1239"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 </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 </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 </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 </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 </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 </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 </w:t>
            </w:r>
          </w:p>
        </w:tc>
        <w:tc>
          <w:tcPr>
            <w:tcW w:w="960" w:type="dxa"/>
            <w:tcBorders>
              <w:top w:val="nil"/>
              <w:left w:val="nil"/>
              <w:bottom w:val="nil"/>
              <w:right w:val="single" w:sz="8" w:space="0" w:color="auto"/>
            </w:tcBorders>
            <w:shd w:val="clear" w:color="auto" w:fill="auto"/>
            <w:noWrap/>
            <w:vAlign w:val="bottom"/>
          </w:tcPr>
          <w:p w:rsidR="002651B8" w:rsidRPr="00B42D92" w:rsidRDefault="002651B8" w:rsidP="002651B8">
            <w:pPr>
              <w:rPr>
                <w:lang w:val="lt-LT"/>
              </w:rPr>
            </w:pPr>
            <w:r w:rsidRPr="00B42D92">
              <w:rPr>
                <w:lang w:val="lt-LT"/>
              </w:rPr>
              <w:t> </w:t>
            </w:r>
          </w:p>
        </w:tc>
      </w:tr>
      <w:tr w:rsidR="002651B8" w:rsidRPr="00B42D92" w:rsidTr="002651B8">
        <w:trPr>
          <w:trHeight w:val="533"/>
        </w:trPr>
        <w:tc>
          <w:tcPr>
            <w:tcW w:w="2700" w:type="dxa"/>
            <w:tcBorders>
              <w:top w:val="single" w:sz="4" w:space="0" w:color="auto"/>
              <w:left w:val="single" w:sz="8" w:space="0" w:color="auto"/>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 xml:space="preserve">2.1.1.1.Savivaldybės biudžeto lėšos </w:t>
            </w:r>
            <w:r w:rsidRPr="00B42D92">
              <w:rPr>
                <w:b/>
                <w:bCs/>
                <w:lang w:val="lt-LT"/>
              </w:rPr>
              <w:t>SB</w:t>
            </w:r>
          </w:p>
        </w:tc>
        <w:tc>
          <w:tcPr>
            <w:tcW w:w="1239"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564,8</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575,5</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575,5</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575,5</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575,5</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575,5</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575,5</w:t>
            </w:r>
          </w:p>
        </w:tc>
        <w:tc>
          <w:tcPr>
            <w:tcW w:w="960" w:type="dxa"/>
            <w:tcBorders>
              <w:top w:val="single" w:sz="4" w:space="0" w:color="auto"/>
              <w:left w:val="nil"/>
              <w:bottom w:val="single" w:sz="4" w:space="0" w:color="auto"/>
              <w:right w:val="single" w:sz="8" w:space="0" w:color="auto"/>
            </w:tcBorders>
            <w:shd w:val="clear" w:color="auto" w:fill="auto"/>
            <w:noWrap/>
            <w:vAlign w:val="bottom"/>
          </w:tcPr>
          <w:p w:rsidR="002651B8" w:rsidRPr="00B42D92" w:rsidRDefault="002651B8" w:rsidP="002651B8">
            <w:pPr>
              <w:rPr>
                <w:lang w:val="lt-LT"/>
              </w:rPr>
            </w:pPr>
            <w:r w:rsidRPr="00B42D92">
              <w:rPr>
                <w:lang w:val="lt-LT"/>
              </w:rPr>
              <w:t>575,5</w:t>
            </w:r>
          </w:p>
        </w:tc>
      </w:tr>
      <w:tr w:rsidR="002651B8" w:rsidRPr="00B42D92" w:rsidTr="002651B8">
        <w:trPr>
          <w:trHeight w:val="348"/>
        </w:trPr>
        <w:tc>
          <w:tcPr>
            <w:tcW w:w="2700" w:type="dxa"/>
            <w:tcBorders>
              <w:top w:val="nil"/>
              <w:left w:val="single" w:sz="8" w:space="0" w:color="auto"/>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2.1.1.2.Kitos lėšos</w:t>
            </w:r>
          </w:p>
        </w:tc>
        <w:tc>
          <w:tcPr>
            <w:tcW w:w="1239" w:type="dxa"/>
            <w:tcBorders>
              <w:top w:val="nil"/>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45,6</w:t>
            </w:r>
          </w:p>
        </w:tc>
        <w:tc>
          <w:tcPr>
            <w:tcW w:w="960" w:type="dxa"/>
            <w:tcBorders>
              <w:top w:val="nil"/>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15,0</w:t>
            </w:r>
          </w:p>
        </w:tc>
        <w:tc>
          <w:tcPr>
            <w:tcW w:w="960" w:type="dxa"/>
            <w:tcBorders>
              <w:top w:val="nil"/>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15,0</w:t>
            </w:r>
          </w:p>
        </w:tc>
        <w:tc>
          <w:tcPr>
            <w:tcW w:w="960" w:type="dxa"/>
            <w:tcBorders>
              <w:top w:val="nil"/>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15,0</w:t>
            </w:r>
          </w:p>
        </w:tc>
        <w:tc>
          <w:tcPr>
            <w:tcW w:w="960" w:type="dxa"/>
            <w:tcBorders>
              <w:top w:val="nil"/>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15,0</w:t>
            </w:r>
          </w:p>
        </w:tc>
        <w:tc>
          <w:tcPr>
            <w:tcW w:w="960" w:type="dxa"/>
            <w:tcBorders>
              <w:top w:val="nil"/>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15,0</w:t>
            </w:r>
          </w:p>
        </w:tc>
        <w:tc>
          <w:tcPr>
            <w:tcW w:w="960" w:type="dxa"/>
            <w:tcBorders>
              <w:top w:val="nil"/>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15,0</w:t>
            </w:r>
          </w:p>
        </w:tc>
        <w:tc>
          <w:tcPr>
            <w:tcW w:w="960" w:type="dxa"/>
            <w:tcBorders>
              <w:top w:val="nil"/>
              <w:left w:val="nil"/>
              <w:bottom w:val="single" w:sz="4" w:space="0" w:color="auto"/>
              <w:right w:val="single" w:sz="8" w:space="0" w:color="auto"/>
            </w:tcBorders>
            <w:shd w:val="clear" w:color="auto" w:fill="auto"/>
            <w:noWrap/>
            <w:vAlign w:val="bottom"/>
          </w:tcPr>
          <w:p w:rsidR="002651B8" w:rsidRPr="00B42D92" w:rsidRDefault="002651B8" w:rsidP="002651B8">
            <w:pPr>
              <w:rPr>
                <w:lang w:val="lt-LT"/>
              </w:rPr>
            </w:pPr>
            <w:r w:rsidRPr="00B42D92">
              <w:rPr>
                <w:lang w:val="lt-LT"/>
              </w:rPr>
              <w:t>15,0</w:t>
            </w:r>
          </w:p>
        </w:tc>
      </w:tr>
      <w:tr w:rsidR="002651B8" w:rsidRPr="00B42D92" w:rsidTr="002651B8">
        <w:trPr>
          <w:trHeight w:val="510"/>
        </w:trPr>
        <w:tc>
          <w:tcPr>
            <w:tcW w:w="2700" w:type="dxa"/>
            <w:tcBorders>
              <w:top w:val="nil"/>
              <w:left w:val="single" w:sz="8" w:space="0" w:color="auto"/>
              <w:bottom w:val="nil"/>
              <w:right w:val="single" w:sz="4" w:space="0" w:color="auto"/>
            </w:tcBorders>
            <w:shd w:val="clear" w:color="auto" w:fill="auto"/>
            <w:vAlign w:val="bottom"/>
          </w:tcPr>
          <w:p w:rsidR="002651B8" w:rsidRPr="00B42D92" w:rsidRDefault="002651B8" w:rsidP="002651B8">
            <w:pPr>
              <w:rPr>
                <w:lang w:val="lt-LT"/>
              </w:rPr>
            </w:pPr>
            <w:r w:rsidRPr="00B42D92">
              <w:rPr>
                <w:lang w:val="lt-LT"/>
              </w:rPr>
              <w:t>2.1.1.3.Specialiosios programos lėšos(pajamos už atsitiktines paslaugas )</w:t>
            </w:r>
            <w:r w:rsidRPr="00B42D92">
              <w:rPr>
                <w:b/>
                <w:bCs/>
                <w:lang w:val="lt-LT"/>
              </w:rPr>
              <w:t>SB (SP)</w:t>
            </w:r>
          </w:p>
        </w:tc>
        <w:tc>
          <w:tcPr>
            <w:tcW w:w="1239"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30,8</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27,0</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25,0</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25,0</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25,0</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25,0</w:t>
            </w:r>
          </w:p>
        </w:tc>
        <w:tc>
          <w:tcPr>
            <w:tcW w:w="960" w:type="dxa"/>
            <w:tcBorders>
              <w:top w:val="nil"/>
              <w:left w:val="nil"/>
              <w:bottom w:val="nil"/>
              <w:right w:val="single" w:sz="4" w:space="0" w:color="auto"/>
            </w:tcBorders>
            <w:shd w:val="clear" w:color="auto" w:fill="auto"/>
            <w:noWrap/>
            <w:vAlign w:val="bottom"/>
          </w:tcPr>
          <w:p w:rsidR="002651B8" w:rsidRPr="00B42D92" w:rsidRDefault="002651B8" w:rsidP="002651B8">
            <w:pPr>
              <w:rPr>
                <w:lang w:val="lt-LT"/>
              </w:rPr>
            </w:pPr>
            <w:r w:rsidRPr="00B42D92">
              <w:rPr>
                <w:lang w:val="lt-LT"/>
              </w:rPr>
              <w:t>25,0</w:t>
            </w:r>
          </w:p>
        </w:tc>
        <w:tc>
          <w:tcPr>
            <w:tcW w:w="960" w:type="dxa"/>
            <w:tcBorders>
              <w:top w:val="nil"/>
              <w:left w:val="nil"/>
              <w:bottom w:val="nil"/>
              <w:right w:val="single" w:sz="8" w:space="0" w:color="auto"/>
            </w:tcBorders>
            <w:shd w:val="clear" w:color="auto" w:fill="auto"/>
            <w:noWrap/>
            <w:vAlign w:val="bottom"/>
          </w:tcPr>
          <w:p w:rsidR="002651B8" w:rsidRPr="00B42D92" w:rsidRDefault="002651B8" w:rsidP="002651B8">
            <w:pPr>
              <w:rPr>
                <w:lang w:val="lt-LT"/>
              </w:rPr>
            </w:pPr>
            <w:r w:rsidRPr="00B42D92">
              <w:rPr>
                <w:lang w:val="lt-LT"/>
              </w:rPr>
              <w:t>25,0</w:t>
            </w:r>
          </w:p>
        </w:tc>
      </w:tr>
      <w:tr w:rsidR="002651B8" w:rsidRPr="00B42D92" w:rsidTr="002651B8">
        <w:trPr>
          <w:trHeight w:val="510"/>
        </w:trPr>
        <w:tc>
          <w:tcPr>
            <w:tcW w:w="2700" w:type="dxa"/>
            <w:tcBorders>
              <w:top w:val="single" w:sz="4" w:space="0" w:color="auto"/>
              <w:left w:val="single" w:sz="8" w:space="0" w:color="auto"/>
              <w:bottom w:val="single" w:sz="4" w:space="0" w:color="auto"/>
              <w:right w:val="single" w:sz="4" w:space="0" w:color="auto"/>
            </w:tcBorders>
            <w:shd w:val="clear" w:color="auto" w:fill="auto"/>
            <w:vAlign w:val="bottom"/>
          </w:tcPr>
          <w:p w:rsidR="002651B8" w:rsidRPr="00B42D92" w:rsidRDefault="002651B8" w:rsidP="002651B8">
            <w:pPr>
              <w:rPr>
                <w:lang w:val="lt-LT"/>
              </w:rPr>
            </w:pPr>
            <w:r w:rsidRPr="00B42D92">
              <w:rPr>
                <w:lang w:val="lt-LT"/>
              </w:rPr>
              <w:t xml:space="preserve">2.1.1.4.Valstybės biudžeto specialiosios tikslinės dotacijos lėšos </w:t>
            </w:r>
            <w:r w:rsidRPr="00B42D92">
              <w:rPr>
                <w:b/>
                <w:bCs/>
                <w:lang w:val="lt-LT"/>
              </w:rPr>
              <w:t>SB (V.B)</w:t>
            </w:r>
          </w:p>
        </w:tc>
        <w:tc>
          <w:tcPr>
            <w:tcW w:w="1239"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2621,1</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2635,2</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2076,4</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2076,4</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2076,4</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2076,4</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2076,4</w:t>
            </w:r>
          </w:p>
        </w:tc>
        <w:tc>
          <w:tcPr>
            <w:tcW w:w="960" w:type="dxa"/>
            <w:tcBorders>
              <w:top w:val="single" w:sz="4" w:space="0" w:color="auto"/>
              <w:left w:val="nil"/>
              <w:bottom w:val="single" w:sz="4" w:space="0" w:color="auto"/>
              <w:right w:val="single" w:sz="8" w:space="0" w:color="auto"/>
            </w:tcBorders>
            <w:shd w:val="clear" w:color="auto" w:fill="auto"/>
            <w:noWrap/>
            <w:vAlign w:val="bottom"/>
          </w:tcPr>
          <w:p w:rsidR="002651B8" w:rsidRPr="00B42D92" w:rsidRDefault="002651B8" w:rsidP="002651B8">
            <w:pPr>
              <w:rPr>
                <w:lang w:val="lt-LT"/>
              </w:rPr>
            </w:pPr>
            <w:r w:rsidRPr="00B42D92">
              <w:rPr>
                <w:lang w:val="lt-LT"/>
              </w:rPr>
              <w:t>2076,4</w:t>
            </w:r>
          </w:p>
        </w:tc>
      </w:tr>
      <w:tr w:rsidR="002651B8" w:rsidRPr="00B42D92" w:rsidTr="002651B8">
        <w:trPr>
          <w:trHeight w:val="255"/>
        </w:trPr>
        <w:tc>
          <w:tcPr>
            <w:tcW w:w="2700" w:type="dxa"/>
            <w:tcBorders>
              <w:top w:val="nil"/>
              <w:left w:val="single" w:sz="8" w:space="0" w:color="auto"/>
              <w:bottom w:val="nil"/>
              <w:right w:val="single" w:sz="4" w:space="0" w:color="auto"/>
            </w:tcBorders>
            <w:shd w:val="clear" w:color="auto" w:fill="auto"/>
            <w:noWrap/>
            <w:vAlign w:val="bottom"/>
          </w:tcPr>
          <w:p w:rsidR="002651B8" w:rsidRPr="00B42D92" w:rsidRDefault="002651B8" w:rsidP="002651B8">
            <w:pPr>
              <w:rPr>
                <w:b/>
                <w:bCs/>
                <w:lang w:val="lt-LT"/>
              </w:rPr>
            </w:pPr>
            <w:r w:rsidRPr="00B42D92">
              <w:rPr>
                <w:b/>
                <w:bCs/>
                <w:lang w:val="lt-LT"/>
              </w:rPr>
              <w:t>2.2.KITI ŠALTINIAI, IŠ VISO:</w:t>
            </w:r>
          </w:p>
        </w:tc>
        <w:tc>
          <w:tcPr>
            <w:tcW w:w="1239" w:type="dxa"/>
            <w:vMerge w:val="restart"/>
            <w:tcBorders>
              <w:top w:val="nil"/>
              <w:left w:val="single" w:sz="4" w:space="0" w:color="auto"/>
              <w:bottom w:val="single" w:sz="8" w:space="0" w:color="000000"/>
              <w:right w:val="single" w:sz="4" w:space="0" w:color="auto"/>
            </w:tcBorders>
            <w:shd w:val="clear" w:color="auto" w:fill="auto"/>
            <w:noWrap/>
            <w:vAlign w:val="bottom"/>
          </w:tcPr>
          <w:p w:rsidR="002651B8" w:rsidRPr="00B42D92" w:rsidRDefault="002651B8" w:rsidP="002651B8">
            <w:pPr>
              <w:rPr>
                <w:lang w:val="lt-LT"/>
              </w:rPr>
            </w:pPr>
            <w:r w:rsidRPr="00B42D92">
              <w:rPr>
                <w:lang w:val="lt-LT"/>
              </w:rPr>
              <w:t>11,0</w:t>
            </w:r>
          </w:p>
        </w:tc>
        <w:tc>
          <w:tcPr>
            <w:tcW w:w="960" w:type="dxa"/>
            <w:vMerge w:val="restart"/>
            <w:tcBorders>
              <w:top w:val="nil"/>
              <w:left w:val="single" w:sz="4" w:space="0" w:color="auto"/>
              <w:bottom w:val="single" w:sz="8" w:space="0" w:color="000000"/>
              <w:right w:val="single" w:sz="4" w:space="0" w:color="auto"/>
            </w:tcBorders>
            <w:shd w:val="clear" w:color="auto" w:fill="auto"/>
            <w:noWrap/>
            <w:vAlign w:val="bottom"/>
          </w:tcPr>
          <w:p w:rsidR="002651B8" w:rsidRPr="00B42D92" w:rsidRDefault="002651B8" w:rsidP="002651B8">
            <w:pPr>
              <w:jc w:val="center"/>
              <w:rPr>
                <w:lang w:val="lt-LT"/>
              </w:rPr>
            </w:pPr>
            <w:r w:rsidRPr="00B42D92">
              <w:rPr>
                <w:lang w:val="lt-LT"/>
              </w:rPr>
              <w:t>9,0</w:t>
            </w:r>
          </w:p>
        </w:tc>
        <w:tc>
          <w:tcPr>
            <w:tcW w:w="960" w:type="dxa"/>
            <w:vMerge w:val="restart"/>
            <w:tcBorders>
              <w:top w:val="nil"/>
              <w:left w:val="single" w:sz="4" w:space="0" w:color="auto"/>
              <w:bottom w:val="single" w:sz="8" w:space="0" w:color="000000"/>
              <w:right w:val="single" w:sz="4" w:space="0" w:color="auto"/>
            </w:tcBorders>
            <w:shd w:val="clear" w:color="auto" w:fill="auto"/>
            <w:noWrap/>
            <w:vAlign w:val="bottom"/>
          </w:tcPr>
          <w:p w:rsidR="002651B8" w:rsidRPr="00B42D92" w:rsidRDefault="002651B8" w:rsidP="002651B8">
            <w:pPr>
              <w:jc w:val="center"/>
              <w:rPr>
                <w:lang w:val="lt-LT"/>
              </w:rPr>
            </w:pPr>
            <w:r w:rsidRPr="00B42D92">
              <w:rPr>
                <w:lang w:val="lt-LT"/>
              </w:rPr>
              <w:t>7,0</w:t>
            </w:r>
          </w:p>
        </w:tc>
        <w:tc>
          <w:tcPr>
            <w:tcW w:w="960" w:type="dxa"/>
            <w:vMerge w:val="restart"/>
            <w:tcBorders>
              <w:top w:val="nil"/>
              <w:left w:val="single" w:sz="4" w:space="0" w:color="auto"/>
              <w:bottom w:val="single" w:sz="8" w:space="0" w:color="000000"/>
              <w:right w:val="single" w:sz="4" w:space="0" w:color="auto"/>
            </w:tcBorders>
            <w:shd w:val="clear" w:color="auto" w:fill="auto"/>
            <w:noWrap/>
            <w:vAlign w:val="bottom"/>
          </w:tcPr>
          <w:p w:rsidR="002651B8" w:rsidRPr="00B42D92" w:rsidRDefault="002651B8" w:rsidP="002651B8">
            <w:pPr>
              <w:jc w:val="center"/>
              <w:rPr>
                <w:lang w:val="lt-LT"/>
              </w:rPr>
            </w:pPr>
            <w:r w:rsidRPr="00B42D92">
              <w:rPr>
                <w:lang w:val="lt-LT"/>
              </w:rPr>
              <w:t>6,0</w:t>
            </w:r>
          </w:p>
        </w:tc>
        <w:tc>
          <w:tcPr>
            <w:tcW w:w="960" w:type="dxa"/>
            <w:vMerge w:val="restart"/>
            <w:tcBorders>
              <w:top w:val="nil"/>
              <w:left w:val="single" w:sz="4" w:space="0" w:color="auto"/>
              <w:bottom w:val="single" w:sz="8" w:space="0" w:color="000000"/>
              <w:right w:val="single" w:sz="4" w:space="0" w:color="auto"/>
            </w:tcBorders>
            <w:shd w:val="clear" w:color="auto" w:fill="auto"/>
            <w:noWrap/>
            <w:vAlign w:val="bottom"/>
          </w:tcPr>
          <w:p w:rsidR="002651B8" w:rsidRPr="00B42D92" w:rsidRDefault="002651B8" w:rsidP="002651B8">
            <w:pPr>
              <w:jc w:val="center"/>
              <w:rPr>
                <w:lang w:val="lt-LT"/>
              </w:rPr>
            </w:pPr>
            <w:r w:rsidRPr="00B42D92">
              <w:rPr>
                <w:lang w:val="lt-LT"/>
              </w:rPr>
              <w:t>6,0</w:t>
            </w:r>
          </w:p>
        </w:tc>
        <w:tc>
          <w:tcPr>
            <w:tcW w:w="960" w:type="dxa"/>
            <w:vMerge w:val="restart"/>
            <w:tcBorders>
              <w:top w:val="nil"/>
              <w:left w:val="single" w:sz="4" w:space="0" w:color="auto"/>
              <w:bottom w:val="single" w:sz="8" w:space="0" w:color="000000"/>
              <w:right w:val="single" w:sz="4" w:space="0" w:color="auto"/>
            </w:tcBorders>
            <w:shd w:val="clear" w:color="auto" w:fill="auto"/>
            <w:noWrap/>
            <w:vAlign w:val="bottom"/>
          </w:tcPr>
          <w:p w:rsidR="002651B8" w:rsidRPr="00B42D92" w:rsidRDefault="002651B8" w:rsidP="002651B8">
            <w:pPr>
              <w:jc w:val="center"/>
              <w:rPr>
                <w:lang w:val="lt-LT"/>
              </w:rPr>
            </w:pPr>
            <w:r w:rsidRPr="00B42D92">
              <w:rPr>
                <w:lang w:val="lt-LT"/>
              </w:rPr>
              <w:t>6,0</w:t>
            </w:r>
          </w:p>
        </w:tc>
        <w:tc>
          <w:tcPr>
            <w:tcW w:w="960" w:type="dxa"/>
            <w:vMerge w:val="restart"/>
            <w:tcBorders>
              <w:top w:val="nil"/>
              <w:left w:val="single" w:sz="4" w:space="0" w:color="auto"/>
              <w:bottom w:val="single" w:sz="8" w:space="0" w:color="000000"/>
              <w:right w:val="single" w:sz="4" w:space="0" w:color="auto"/>
            </w:tcBorders>
            <w:shd w:val="clear" w:color="auto" w:fill="auto"/>
            <w:noWrap/>
            <w:vAlign w:val="bottom"/>
          </w:tcPr>
          <w:p w:rsidR="002651B8" w:rsidRPr="00B42D92" w:rsidRDefault="002651B8" w:rsidP="002651B8">
            <w:pPr>
              <w:jc w:val="center"/>
              <w:rPr>
                <w:lang w:val="lt-LT"/>
              </w:rPr>
            </w:pPr>
            <w:r w:rsidRPr="00B42D92">
              <w:rPr>
                <w:lang w:val="lt-LT"/>
              </w:rPr>
              <w:t>6,0</w:t>
            </w:r>
          </w:p>
        </w:tc>
        <w:tc>
          <w:tcPr>
            <w:tcW w:w="960" w:type="dxa"/>
            <w:vMerge w:val="restart"/>
            <w:tcBorders>
              <w:top w:val="nil"/>
              <w:left w:val="nil"/>
              <w:bottom w:val="single" w:sz="8" w:space="0" w:color="000000"/>
              <w:right w:val="single" w:sz="8" w:space="0" w:color="auto"/>
            </w:tcBorders>
            <w:shd w:val="clear" w:color="auto" w:fill="auto"/>
            <w:noWrap/>
            <w:vAlign w:val="bottom"/>
          </w:tcPr>
          <w:p w:rsidR="002651B8" w:rsidRPr="00B42D92" w:rsidRDefault="002651B8" w:rsidP="002651B8">
            <w:pPr>
              <w:jc w:val="center"/>
              <w:rPr>
                <w:lang w:val="lt-LT"/>
              </w:rPr>
            </w:pPr>
            <w:r w:rsidRPr="00B42D92">
              <w:rPr>
                <w:lang w:val="lt-LT"/>
              </w:rPr>
              <w:t>6,0</w:t>
            </w:r>
          </w:p>
        </w:tc>
      </w:tr>
      <w:tr w:rsidR="002651B8" w:rsidRPr="00B42D92" w:rsidTr="002651B8">
        <w:trPr>
          <w:trHeight w:val="270"/>
        </w:trPr>
        <w:tc>
          <w:tcPr>
            <w:tcW w:w="2700" w:type="dxa"/>
            <w:tcBorders>
              <w:top w:val="nil"/>
              <w:left w:val="single" w:sz="8" w:space="0" w:color="auto"/>
              <w:bottom w:val="single" w:sz="8" w:space="0" w:color="auto"/>
              <w:right w:val="single" w:sz="4" w:space="0" w:color="auto"/>
            </w:tcBorders>
            <w:shd w:val="clear" w:color="auto" w:fill="auto"/>
            <w:noWrap/>
            <w:vAlign w:val="bottom"/>
          </w:tcPr>
          <w:p w:rsidR="002651B8" w:rsidRPr="00B42D92" w:rsidRDefault="002651B8" w:rsidP="002651B8">
            <w:pPr>
              <w:rPr>
                <w:lang w:val="lt-LT"/>
              </w:rPr>
            </w:pPr>
            <w:r w:rsidRPr="00B42D92">
              <w:rPr>
                <w:lang w:val="lt-LT"/>
              </w:rPr>
              <w:t xml:space="preserve">2.2.1.Kiti finansavimo šaltiniai </w:t>
            </w:r>
            <w:r w:rsidRPr="00B42D92">
              <w:rPr>
                <w:b/>
                <w:bCs/>
                <w:lang w:val="lt-LT"/>
              </w:rPr>
              <w:t>KT</w:t>
            </w:r>
          </w:p>
        </w:tc>
        <w:tc>
          <w:tcPr>
            <w:tcW w:w="1239" w:type="dxa"/>
            <w:vMerge/>
            <w:tcBorders>
              <w:top w:val="nil"/>
              <w:left w:val="single" w:sz="4" w:space="0" w:color="auto"/>
              <w:bottom w:val="single" w:sz="8" w:space="0" w:color="000000"/>
              <w:right w:val="single" w:sz="4" w:space="0" w:color="auto"/>
            </w:tcBorders>
            <w:vAlign w:val="center"/>
          </w:tcPr>
          <w:p w:rsidR="002651B8" w:rsidRPr="00B42D92" w:rsidRDefault="002651B8" w:rsidP="002651B8">
            <w:pPr>
              <w:rPr>
                <w:lang w:val="lt-LT"/>
              </w:rPr>
            </w:pPr>
          </w:p>
        </w:tc>
        <w:tc>
          <w:tcPr>
            <w:tcW w:w="960" w:type="dxa"/>
            <w:vMerge/>
            <w:tcBorders>
              <w:top w:val="nil"/>
              <w:left w:val="single" w:sz="4" w:space="0" w:color="auto"/>
              <w:bottom w:val="single" w:sz="8" w:space="0" w:color="000000"/>
              <w:right w:val="single" w:sz="4" w:space="0" w:color="auto"/>
            </w:tcBorders>
            <w:vAlign w:val="center"/>
          </w:tcPr>
          <w:p w:rsidR="002651B8" w:rsidRPr="00B42D92" w:rsidRDefault="002651B8" w:rsidP="002651B8">
            <w:pPr>
              <w:rPr>
                <w:lang w:val="lt-LT"/>
              </w:rPr>
            </w:pPr>
          </w:p>
        </w:tc>
        <w:tc>
          <w:tcPr>
            <w:tcW w:w="960" w:type="dxa"/>
            <w:vMerge/>
            <w:tcBorders>
              <w:top w:val="nil"/>
              <w:left w:val="single" w:sz="4" w:space="0" w:color="auto"/>
              <w:bottom w:val="single" w:sz="8" w:space="0" w:color="000000"/>
              <w:right w:val="single" w:sz="4" w:space="0" w:color="auto"/>
            </w:tcBorders>
            <w:vAlign w:val="center"/>
          </w:tcPr>
          <w:p w:rsidR="002651B8" w:rsidRPr="00B42D92" w:rsidRDefault="002651B8" w:rsidP="002651B8">
            <w:pPr>
              <w:rPr>
                <w:lang w:val="lt-LT"/>
              </w:rPr>
            </w:pPr>
          </w:p>
        </w:tc>
        <w:tc>
          <w:tcPr>
            <w:tcW w:w="960" w:type="dxa"/>
            <w:vMerge/>
            <w:tcBorders>
              <w:top w:val="nil"/>
              <w:left w:val="single" w:sz="4" w:space="0" w:color="auto"/>
              <w:bottom w:val="single" w:sz="8" w:space="0" w:color="000000"/>
              <w:right w:val="single" w:sz="4" w:space="0" w:color="auto"/>
            </w:tcBorders>
            <w:vAlign w:val="center"/>
          </w:tcPr>
          <w:p w:rsidR="002651B8" w:rsidRPr="00B42D92" w:rsidRDefault="002651B8" w:rsidP="002651B8">
            <w:pPr>
              <w:rPr>
                <w:lang w:val="lt-LT"/>
              </w:rPr>
            </w:pPr>
          </w:p>
        </w:tc>
        <w:tc>
          <w:tcPr>
            <w:tcW w:w="960" w:type="dxa"/>
            <w:vMerge/>
            <w:tcBorders>
              <w:top w:val="nil"/>
              <w:left w:val="single" w:sz="4" w:space="0" w:color="auto"/>
              <w:bottom w:val="single" w:sz="8" w:space="0" w:color="000000"/>
              <w:right w:val="single" w:sz="4" w:space="0" w:color="auto"/>
            </w:tcBorders>
            <w:vAlign w:val="center"/>
          </w:tcPr>
          <w:p w:rsidR="002651B8" w:rsidRPr="00B42D92" w:rsidRDefault="002651B8" w:rsidP="002651B8">
            <w:pPr>
              <w:rPr>
                <w:lang w:val="lt-LT"/>
              </w:rPr>
            </w:pPr>
          </w:p>
        </w:tc>
        <w:tc>
          <w:tcPr>
            <w:tcW w:w="960" w:type="dxa"/>
            <w:vMerge/>
            <w:tcBorders>
              <w:top w:val="nil"/>
              <w:left w:val="single" w:sz="4" w:space="0" w:color="auto"/>
              <w:bottom w:val="single" w:sz="8" w:space="0" w:color="000000"/>
              <w:right w:val="single" w:sz="4" w:space="0" w:color="auto"/>
            </w:tcBorders>
            <w:vAlign w:val="center"/>
          </w:tcPr>
          <w:p w:rsidR="002651B8" w:rsidRPr="00B42D92" w:rsidRDefault="002651B8" w:rsidP="002651B8">
            <w:pPr>
              <w:rPr>
                <w:lang w:val="lt-LT"/>
              </w:rPr>
            </w:pPr>
          </w:p>
        </w:tc>
        <w:tc>
          <w:tcPr>
            <w:tcW w:w="960" w:type="dxa"/>
            <w:vMerge/>
            <w:tcBorders>
              <w:top w:val="nil"/>
              <w:left w:val="single" w:sz="4" w:space="0" w:color="auto"/>
              <w:bottom w:val="single" w:sz="8" w:space="0" w:color="000000"/>
              <w:right w:val="single" w:sz="4" w:space="0" w:color="auto"/>
            </w:tcBorders>
            <w:vAlign w:val="center"/>
          </w:tcPr>
          <w:p w:rsidR="002651B8" w:rsidRPr="00B42D92" w:rsidRDefault="002651B8" w:rsidP="002651B8">
            <w:pPr>
              <w:rPr>
                <w:lang w:val="lt-LT"/>
              </w:rPr>
            </w:pPr>
          </w:p>
        </w:tc>
        <w:tc>
          <w:tcPr>
            <w:tcW w:w="960" w:type="dxa"/>
            <w:vMerge/>
            <w:tcBorders>
              <w:top w:val="nil"/>
              <w:left w:val="nil"/>
              <w:bottom w:val="single" w:sz="8" w:space="0" w:color="000000"/>
              <w:right w:val="single" w:sz="8" w:space="0" w:color="auto"/>
            </w:tcBorders>
            <w:vAlign w:val="center"/>
          </w:tcPr>
          <w:p w:rsidR="002651B8" w:rsidRPr="00B42D92" w:rsidRDefault="002651B8" w:rsidP="002651B8">
            <w:pPr>
              <w:rPr>
                <w:lang w:val="lt-LT"/>
              </w:rPr>
            </w:pPr>
          </w:p>
        </w:tc>
      </w:tr>
    </w:tbl>
    <w:p w:rsidR="002651B8" w:rsidRPr="00B42D92" w:rsidRDefault="002651B8" w:rsidP="002651B8">
      <w:pPr>
        <w:rPr>
          <w:lang w:val="lt-LT"/>
        </w:rPr>
      </w:pPr>
    </w:p>
    <w:p w:rsidR="002651B8" w:rsidRPr="00703066" w:rsidRDefault="002651B8" w:rsidP="002651B8">
      <w:pPr>
        <w:jc w:val="center"/>
        <w:rPr>
          <w:lang w:val="lt-LT"/>
        </w:rPr>
      </w:pPr>
    </w:p>
    <w:p w:rsidR="002651B8" w:rsidRDefault="002651B8" w:rsidP="002651B8">
      <w:pPr>
        <w:jc w:val="center"/>
        <w:rPr>
          <w:b/>
          <w:lang w:val="lt-LT"/>
        </w:rPr>
      </w:pPr>
      <w:r>
        <w:rPr>
          <w:b/>
          <w:lang w:val="lt-LT"/>
        </w:rPr>
        <w:t>VI</w:t>
      </w:r>
      <w:r w:rsidRPr="00074D08">
        <w:rPr>
          <w:b/>
          <w:lang w:val="lt-LT"/>
        </w:rPr>
        <w:t>. STRATEGINIO PLANO STEBĖSEN</w:t>
      </w:r>
      <w:r>
        <w:rPr>
          <w:b/>
          <w:lang w:val="lt-LT"/>
        </w:rPr>
        <w:t>OS SISTEMA</w:t>
      </w:r>
    </w:p>
    <w:p w:rsidR="002651B8" w:rsidRPr="00703066" w:rsidRDefault="002651B8" w:rsidP="002651B8">
      <w:pPr>
        <w:jc w:val="center"/>
        <w:rPr>
          <w:lang w:val="lt-LT"/>
        </w:rPr>
      </w:pPr>
    </w:p>
    <w:p w:rsidR="002651B8" w:rsidRPr="00703066" w:rsidRDefault="002651B8" w:rsidP="002651B8">
      <w:pPr>
        <w:ind w:firstLine="1260"/>
        <w:jc w:val="both"/>
        <w:rPr>
          <w:lang w:val="lt-LT"/>
        </w:rPr>
      </w:pPr>
      <w:r w:rsidRPr="00703066">
        <w:rPr>
          <w:lang w:val="lt-LT"/>
        </w:rPr>
        <w:t>Gimnazijos direktoriaus įsakymu sudaroma stebėsenos grupė, kurią sudaro pirmininkas (direktor</w:t>
      </w:r>
      <w:r>
        <w:rPr>
          <w:lang w:val="lt-LT"/>
        </w:rPr>
        <w:t>iaus pavaduotojas ugdymui) ir trys</w:t>
      </w:r>
      <w:r w:rsidRPr="00703066">
        <w:rPr>
          <w:lang w:val="lt-LT"/>
        </w:rPr>
        <w:t xml:space="preserve"> nariai (tėvų atstovas, pedagogas, vyr. buhalteris).</w:t>
      </w:r>
    </w:p>
    <w:p w:rsidR="002651B8" w:rsidRPr="00703066" w:rsidRDefault="002651B8" w:rsidP="002651B8">
      <w:pPr>
        <w:ind w:firstLine="1260"/>
        <w:jc w:val="both"/>
        <w:rPr>
          <w:lang w:val="lt-LT"/>
        </w:rPr>
      </w:pPr>
      <w:r w:rsidRPr="00703066">
        <w:rPr>
          <w:lang w:val="lt-LT"/>
        </w:rPr>
        <w:t xml:space="preserve">Strateginio plano vykdymo stebėsena vykdoma </w:t>
      </w:r>
      <w:r>
        <w:rPr>
          <w:lang w:val="lt-LT"/>
        </w:rPr>
        <w:t>viso</w:t>
      </w:r>
      <w:r w:rsidRPr="00703066">
        <w:rPr>
          <w:lang w:val="lt-LT"/>
        </w:rPr>
        <w:t xml:space="preserve"> proceso metu</w:t>
      </w:r>
      <w:r>
        <w:rPr>
          <w:lang w:val="lt-LT"/>
        </w:rPr>
        <w:t xml:space="preserve"> ir visais lygiais</w:t>
      </w:r>
      <w:r w:rsidRPr="00703066">
        <w:rPr>
          <w:lang w:val="lt-LT"/>
        </w:rPr>
        <w:t>.</w:t>
      </w:r>
    </w:p>
    <w:p w:rsidR="002651B8" w:rsidRDefault="002651B8" w:rsidP="0064726B">
      <w:pPr>
        <w:ind w:firstLine="1260"/>
        <w:jc w:val="both"/>
        <w:rPr>
          <w:lang w:val="lt-LT"/>
        </w:rPr>
      </w:pPr>
      <w:r w:rsidRPr="00703066">
        <w:rPr>
          <w:lang w:val="lt-LT"/>
        </w:rPr>
        <w:t>Stebėsen</w:t>
      </w:r>
      <w:r>
        <w:rPr>
          <w:lang w:val="lt-LT"/>
        </w:rPr>
        <w:t>os grupė organizuoja posėdžius 2</w:t>
      </w:r>
      <w:r w:rsidRPr="00703066">
        <w:rPr>
          <w:lang w:val="lt-LT"/>
        </w:rPr>
        <w:t xml:space="preserve"> kart</w:t>
      </w:r>
      <w:r>
        <w:rPr>
          <w:lang w:val="lt-LT"/>
        </w:rPr>
        <w:t>us per metus</w:t>
      </w:r>
      <w:r w:rsidRPr="00703066">
        <w:rPr>
          <w:lang w:val="lt-LT"/>
        </w:rPr>
        <w:t>, aptaria, ar įgyvendinami strateginiai tikslai, uždaviniai ir priemonės.</w:t>
      </w:r>
      <w:r>
        <w:rPr>
          <w:lang w:val="lt-LT"/>
        </w:rPr>
        <w:t xml:space="preserve"> Sausio mėnesį vyksta praėjusių metų veiklos ataskaitos analizė. Analizės duomenys fiksuojami strateginio plano stebėsenos grupės sudarytoje lentelėje. Strateginio plano įgyvendinimo rezultatai pr</w:t>
      </w:r>
      <w:r w:rsidR="00305DB8">
        <w:rPr>
          <w:lang w:val="lt-LT"/>
        </w:rPr>
        <w:t>istatomi bendruomenei visuotiniame susirinkime kartą per metus.</w:t>
      </w:r>
      <w:r>
        <w:rPr>
          <w:lang w:val="lt-LT"/>
        </w:rPr>
        <w:t>.</w:t>
      </w:r>
    </w:p>
    <w:p w:rsidR="002651B8" w:rsidRPr="00482C43" w:rsidRDefault="002651B8" w:rsidP="002651B8">
      <w:pPr>
        <w:jc w:val="center"/>
        <w:rPr>
          <w:b/>
          <w:lang w:val="lt-LT"/>
        </w:rPr>
      </w:pPr>
      <w:r>
        <w:rPr>
          <w:b/>
          <w:lang w:val="lt-LT"/>
        </w:rPr>
        <w:lastRenderedPageBreak/>
        <w:t>S</w:t>
      </w:r>
      <w:r w:rsidRPr="00482C43">
        <w:rPr>
          <w:b/>
          <w:lang w:val="lt-LT"/>
        </w:rPr>
        <w:t>trateginių tikslų pasiekimo lygio analizė</w:t>
      </w:r>
    </w:p>
    <w:p w:rsidR="002651B8" w:rsidRDefault="002651B8" w:rsidP="002651B8">
      <w:pPr>
        <w:ind w:firstLine="1260"/>
        <w:jc w:val="both"/>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240"/>
        <w:gridCol w:w="1400"/>
        <w:gridCol w:w="1387"/>
        <w:gridCol w:w="1443"/>
        <w:gridCol w:w="1392"/>
        <w:gridCol w:w="1388"/>
      </w:tblGrid>
      <w:tr w:rsidR="002651B8" w:rsidRPr="0009791C" w:rsidTr="002651B8">
        <w:tc>
          <w:tcPr>
            <w:tcW w:w="557" w:type="dxa"/>
            <w:vMerge w:val="restart"/>
            <w:shd w:val="clear" w:color="auto" w:fill="auto"/>
          </w:tcPr>
          <w:p w:rsidR="002651B8" w:rsidRPr="00482C43" w:rsidRDefault="002651B8" w:rsidP="002651B8">
            <w:pPr>
              <w:pStyle w:val="Style10"/>
              <w:spacing w:before="125"/>
              <w:rPr>
                <w:rStyle w:val="FontStyle40"/>
                <w:b w:val="0"/>
              </w:rPr>
            </w:pPr>
            <w:r w:rsidRPr="00482C43">
              <w:rPr>
                <w:rStyle w:val="FontStyle40"/>
                <w:b w:val="0"/>
              </w:rPr>
              <w:t>Eil. Nr.</w:t>
            </w:r>
          </w:p>
        </w:tc>
        <w:tc>
          <w:tcPr>
            <w:tcW w:w="2240" w:type="dxa"/>
            <w:vMerge w:val="restart"/>
            <w:shd w:val="clear" w:color="auto" w:fill="auto"/>
          </w:tcPr>
          <w:p w:rsidR="002651B8" w:rsidRPr="00482C43" w:rsidRDefault="002651B8" w:rsidP="002651B8">
            <w:pPr>
              <w:pStyle w:val="Style10"/>
              <w:spacing w:before="125"/>
              <w:rPr>
                <w:rStyle w:val="FontStyle40"/>
                <w:b w:val="0"/>
              </w:rPr>
            </w:pPr>
            <w:r w:rsidRPr="00482C43">
              <w:rPr>
                <w:rStyle w:val="FontStyle40"/>
                <w:b w:val="0"/>
              </w:rPr>
              <w:t>Prioritetinė kryptis, tikslas</w:t>
            </w:r>
          </w:p>
        </w:tc>
        <w:tc>
          <w:tcPr>
            <w:tcW w:w="1400" w:type="dxa"/>
            <w:vMerge w:val="restart"/>
            <w:shd w:val="clear" w:color="auto" w:fill="auto"/>
          </w:tcPr>
          <w:p w:rsidR="002651B8" w:rsidRPr="00482C43" w:rsidRDefault="002651B8" w:rsidP="002651B8">
            <w:pPr>
              <w:pStyle w:val="Style10"/>
              <w:spacing w:before="125"/>
              <w:rPr>
                <w:rStyle w:val="FontStyle40"/>
                <w:b w:val="0"/>
              </w:rPr>
            </w:pPr>
            <w:r w:rsidRPr="00482C43">
              <w:rPr>
                <w:rStyle w:val="FontStyle40"/>
                <w:b w:val="0"/>
              </w:rPr>
              <w:t>Indikatorių apibrėžimas</w:t>
            </w:r>
          </w:p>
        </w:tc>
        <w:tc>
          <w:tcPr>
            <w:tcW w:w="4222" w:type="dxa"/>
            <w:gridSpan w:val="3"/>
            <w:shd w:val="clear" w:color="auto" w:fill="auto"/>
          </w:tcPr>
          <w:p w:rsidR="002651B8" w:rsidRPr="00482C43" w:rsidRDefault="002651B8" w:rsidP="002651B8">
            <w:pPr>
              <w:pStyle w:val="Style10"/>
              <w:widowControl/>
              <w:spacing w:before="125"/>
              <w:jc w:val="center"/>
              <w:rPr>
                <w:rStyle w:val="FontStyle40"/>
                <w:b w:val="0"/>
              </w:rPr>
            </w:pPr>
            <w:r w:rsidRPr="00482C43">
              <w:rPr>
                <w:rStyle w:val="FontStyle40"/>
                <w:b w:val="0"/>
              </w:rPr>
              <w:t>Indikatoriaus reikšmė</w:t>
            </w:r>
          </w:p>
        </w:tc>
        <w:tc>
          <w:tcPr>
            <w:tcW w:w="1388" w:type="dxa"/>
            <w:vMerge w:val="restart"/>
            <w:shd w:val="clear" w:color="auto" w:fill="auto"/>
          </w:tcPr>
          <w:p w:rsidR="002651B8" w:rsidRPr="00482C43" w:rsidRDefault="002651B8" w:rsidP="002651B8">
            <w:pPr>
              <w:pStyle w:val="Style10"/>
              <w:spacing w:before="125"/>
              <w:rPr>
                <w:rStyle w:val="FontStyle40"/>
                <w:b w:val="0"/>
              </w:rPr>
            </w:pPr>
            <w:r w:rsidRPr="00482C43">
              <w:rPr>
                <w:rStyle w:val="FontStyle40"/>
                <w:b w:val="0"/>
              </w:rPr>
              <w:t>Pastabos</w:t>
            </w:r>
          </w:p>
        </w:tc>
      </w:tr>
      <w:tr w:rsidR="002651B8" w:rsidRPr="0009791C" w:rsidTr="002651B8">
        <w:tc>
          <w:tcPr>
            <w:tcW w:w="557" w:type="dxa"/>
            <w:vMerge/>
            <w:shd w:val="clear" w:color="auto" w:fill="auto"/>
          </w:tcPr>
          <w:p w:rsidR="002651B8" w:rsidRPr="00482C43" w:rsidRDefault="002651B8" w:rsidP="002651B8">
            <w:pPr>
              <w:pStyle w:val="Style10"/>
              <w:widowControl/>
              <w:spacing w:before="125"/>
              <w:rPr>
                <w:rStyle w:val="FontStyle40"/>
                <w:b w:val="0"/>
              </w:rPr>
            </w:pPr>
          </w:p>
        </w:tc>
        <w:tc>
          <w:tcPr>
            <w:tcW w:w="2240" w:type="dxa"/>
            <w:vMerge/>
            <w:shd w:val="clear" w:color="auto" w:fill="auto"/>
          </w:tcPr>
          <w:p w:rsidR="002651B8" w:rsidRPr="00482C43" w:rsidRDefault="002651B8" w:rsidP="002651B8">
            <w:pPr>
              <w:pStyle w:val="Style10"/>
              <w:widowControl/>
              <w:spacing w:before="125"/>
              <w:rPr>
                <w:rStyle w:val="FontStyle40"/>
                <w:b w:val="0"/>
              </w:rPr>
            </w:pPr>
          </w:p>
        </w:tc>
        <w:tc>
          <w:tcPr>
            <w:tcW w:w="1400" w:type="dxa"/>
            <w:vMerge/>
            <w:shd w:val="clear" w:color="auto" w:fill="auto"/>
          </w:tcPr>
          <w:p w:rsidR="002651B8" w:rsidRPr="00482C43" w:rsidRDefault="002651B8" w:rsidP="002651B8">
            <w:pPr>
              <w:pStyle w:val="Style10"/>
              <w:widowControl/>
              <w:spacing w:before="125"/>
              <w:rPr>
                <w:rStyle w:val="FontStyle40"/>
                <w:b w:val="0"/>
              </w:rPr>
            </w:pPr>
          </w:p>
        </w:tc>
        <w:tc>
          <w:tcPr>
            <w:tcW w:w="1387" w:type="dxa"/>
            <w:shd w:val="clear" w:color="auto" w:fill="auto"/>
          </w:tcPr>
          <w:p w:rsidR="002651B8" w:rsidRPr="00482C43" w:rsidRDefault="002651B8" w:rsidP="002651B8">
            <w:pPr>
              <w:pStyle w:val="Style10"/>
              <w:widowControl/>
              <w:spacing w:before="125"/>
              <w:rPr>
                <w:rStyle w:val="FontStyle40"/>
                <w:b w:val="0"/>
              </w:rPr>
            </w:pPr>
            <w:r w:rsidRPr="00482C43">
              <w:rPr>
                <w:rStyle w:val="FontStyle40"/>
                <w:b w:val="0"/>
              </w:rPr>
              <w:t>Buvusi situacija</w:t>
            </w:r>
          </w:p>
        </w:tc>
        <w:tc>
          <w:tcPr>
            <w:tcW w:w="1443" w:type="dxa"/>
            <w:shd w:val="clear" w:color="auto" w:fill="auto"/>
          </w:tcPr>
          <w:p w:rsidR="002651B8" w:rsidRPr="00482C43" w:rsidRDefault="002651B8" w:rsidP="002651B8">
            <w:pPr>
              <w:pStyle w:val="Style10"/>
              <w:widowControl/>
              <w:spacing w:before="125"/>
              <w:rPr>
                <w:rStyle w:val="FontStyle40"/>
                <w:b w:val="0"/>
              </w:rPr>
            </w:pPr>
            <w:r w:rsidRPr="00482C43">
              <w:rPr>
                <w:rStyle w:val="FontStyle40"/>
                <w:b w:val="0"/>
              </w:rPr>
              <w:t>Buvo planuojama</w:t>
            </w:r>
          </w:p>
        </w:tc>
        <w:tc>
          <w:tcPr>
            <w:tcW w:w="1392" w:type="dxa"/>
            <w:shd w:val="clear" w:color="auto" w:fill="auto"/>
          </w:tcPr>
          <w:p w:rsidR="002651B8" w:rsidRPr="00482C43" w:rsidRDefault="002651B8" w:rsidP="002651B8">
            <w:pPr>
              <w:pStyle w:val="Style10"/>
              <w:widowControl/>
              <w:spacing w:before="125"/>
              <w:rPr>
                <w:rStyle w:val="FontStyle40"/>
                <w:b w:val="0"/>
              </w:rPr>
            </w:pPr>
            <w:r w:rsidRPr="00482C43">
              <w:rPr>
                <w:rStyle w:val="FontStyle40"/>
                <w:b w:val="0"/>
              </w:rPr>
              <w:t>Dabartinė situacija</w:t>
            </w:r>
          </w:p>
        </w:tc>
        <w:tc>
          <w:tcPr>
            <w:tcW w:w="1388" w:type="dxa"/>
            <w:vMerge/>
            <w:shd w:val="clear" w:color="auto" w:fill="auto"/>
          </w:tcPr>
          <w:p w:rsidR="002651B8" w:rsidRPr="00482C43" w:rsidRDefault="002651B8" w:rsidP="002651B8">
            <w:pPr>
              <w:pStyle w:val="Style10"/>
              <w:widowControl/>
              <w:spacing w:before="125"/>
              <w:rPr>
                <w:rStyle w:val="FontStyle40"/>
                <w:b w:val="0"/>
              </w:rPr>
            </w:pPr>
          </w:p>
        </w:tc>
      </w:tr>
      <w:tr w:rsidR="002651B8" w:rsidRPr="0009791C" w:rsidTr="002651B8">
        <w:tc>
          <w:tcPr>
            <w:tcW w:w="557" w:type="dxa"/>
            <w:shd w:val="clear" w:color="auto" w:fill="auto"/>
          </w:tcPr>
          <w:p w:rsidR="002651B8" w:rsidRPr="00482C43" w:rsidRDefault="002651B8" w:rsidP="002651B8">
            <w:pPr>
              <w:pStyle w:val="Style10"/>
              <w:widowControl/>
              <w:spacing w:before="125"/>
              <w:rPr>
                <w:rStyle w:val="FontStyle40"/>
                <w:b w:val="0"/>
              </w:rPr>
            </w:pPr>
          </w:p>
        </w:tc>
        <w:tc>
          <w:tcPr>
            <w:tcW w:w="2240" w:type="dxa"/>
            <w:shd w:val="clear" w:color="auto" w:fill="auto"/>
          </w:tcPr>
          <w:p w:rsidR="002651B8" w:rsidRPr="00482C43" w:rsidRDefault="002651B8" w:rsidP="002651B8">
            <w:pPr>
              <w:pStyle w:val="Style10"/>
              <w:widowControl/>
              <w:spacing w:before="125"/>
              <w:rPr>
                <w:rStyle w:val="FontStyle40"/>
                <w:b w:val="0"/>
              </w:rPr>
            </w:pPr>
          </w:p>
        </w:tc>
        <w:tc>
          <w:tcPr>
            <w:tcW w:w="1400" w:type="dxa"/>
            <w:shd w:val="clear" w:color="auto" w:fill="auto"/>
          </w:tcPr>
          <w:p w:rsidR="002651B8" w:rsidRPr="00482C43" w:rsidRDefault="002651B8" w:rsidP="002651B8">
            <w:pPr>
              <w:pStyle w:val="Style10"/>
              <w:widowControl/>
              <w:spacing w:before="125"/>
              <w:rPr>
                <w:rStyle w:val="FontStyle40"/>
                <w:b w:val="0"/>
              </w:rPr>
            </w:pPr>
          </w:p>
        </w:tc>
        <w:tc>
          <w:tcPr>
            <w:tcW w:w="1387" w:type="dxa"/>
            <w:shd w:val="clear" w:color="auto" w:fill="auto"/>
          </w:tcPr>
          <w:p w:rsidR="002651B8" w:rsidRPr="00482C43" w:rsidRDefault="002651B8" w:rsidP="002651B8">
            <w:pPr>
              <w:pStyle w:val="Style10"/>
              <w:widowControl/>
              <w:spacing w:before="125"/>
              <w:rPr>
                <w:rStyle w:val="FontStyle40"/>
                <w:b w:val="0"/>
              </w:rPr>
            </w:pPr>
          </w:p>
        </w:tc>
        <w:tc>
          <w:tcPr>
            <w:tcW w:w="1443" w:type="dxa"/>
            <w:shd w:val="clear" w:color="auto" w:fill="auto"/>
          </w:tcPr>
          <w:p w:rsidR="002651B8" w:rsidRPr="00482C43" w:rsidRDefault="002651B8" w:rsidP="002651B8">
            <w:pPr>
              <w:pStyle w:val="Style10"/>
              <w:widowControl/>
              <w:spacing w:before="125"/>
              <w:rPr>
                <w:rStyle w:val="FontStyle40"/>
                <w:b w:val="0"/>
              </w:rPr>
            </w:pPr>
          </w:p>
        </w:tc>
        <w:tc>
          <w:tcPr>
            <w:tcW w:w="1392" w:type="dxa"/>
            <w:shd w:val="clear" w:color="auto" w:fill="auto"/>
          </w:tcPr>
          <w:p w:rsidR="002651B8" w:rsidRPr="00482C43" w:rsidRDefault="002651B8" w:rsidP="002651B8">
            <w:pPr>
              <w:pStyle w:val="Style10"/>
              <w:widowControl/>
              <w:spacing w:before="125"/>
              <w:rPr>
                <w:rStyle w:val="FontStyle40"/>
                <w:b w:val="0"/>
              </w:rPr>
            </w:pPr>
          </w:p>
        </w:tc>
        <w:tc>
          <w:tcPr>
            <w:tcW w:w="1388" w:type="dxa"/>
            <w:shd w:val="clear" w:color="auto" w:fill="auto"/>
          </w:tcPr>
          <w:p w:rsidR="002651B8" w:rsidRPr="00482C43" w:rsidRDefault="002651B8" w:rsidP="002651B8">
            <w:pPr>
              <w:pStyle w:val="Style10"/>
              <w:widowControl/>
              <w:spacing w:before="125"/>
              <w:rPr>
                <w:rStyle w:val="FontStyle40"/>
                <w:b w:val="0"/>
              </w:rPr>
            </w:pPr>
          </w:p>
        </w:tc>
      </w:tr>
    </w:tbl>
    <w:p w:rsidR="002651B8" w:rsidRPr="00E23FBD" w:rsidRDefault="002651B8" w:rsidP="002651B8">
      <w:pPr>
        <w:ind w:firstLine="1260"/>
        <w:jc w:val="both"/>
        <w:rPr>
          <w:lang w:val="lt-LT"/>
        </w:rPr>
      </w:pPr>
      <w:r>
        <w:rPr>
          <w:lang w:val="lt-LT"/>
        </w:rPr>
        <w:t xml:space="preserve"> </w:t>
      </w:r>
    </w:p>
    <w:p w:rsidR="002651B8" w:rsidRDefault="002651B8" w:rsidP="002651B8">
      <w:pPr>
        <w:jc w:val="center"/>
        <w:rPr>
          <w:b/>
          <w:lang w:val="lt-LT"/>
        </w:rPr>
      </w:pPr>
      <w:r>
        <w:rPr>
          <w:b/>
          <w:lang w:val="lt-LT"/>
        </w:rPr>
        <w:t>P</w:t>
      </w:r>
      <w:r w:rsidRPr="00522047">
        <w:rPr>
          <w:b/>
          <w:lang w:val="lt-LT"/>
        </w:rPr>
        <w:t>lano koregavimas ir pratęsimas</w:t>
      </w:r>
    </w:p>
    <w:p w:rsidR="002651B8" w:rsidRDefault="002651B8" w:rsidP="002651B8">
      <w:pPr>
        <w:jc w:val="center"/>
        <w:rPr>
          <w:b/>
          <w:lang w:val="lt-LT"/>
        </w:rPr>
      </w:pPr>
    </w:p>
    <w:p w:rsidR="002651B8" w:rsidRDefault="002651B8" w:rsidP="002651B8">
      <w:pPr>
        <w:ind w:firstLine="1260"/>
        <w:rPr>
          <w:lang w:val="lt-LT"/>
        </w:rPr>
      </w:pPr>
      <w:r w:rsidRPr="00522047">
        <w:rPr>
          <w:lang w:val="lt-LT"/>
        </w:rPr>
        <w:t>Strateginio planavimo grupė kiekvienų metų rudenį koreguoja strateginį planą</w:t>
      </w:r>
      <w:r>
        <w:rPr>
          <w:lang w:val="lt-LT"/>
        </w:rPr>
        <w:t xml:space="preserve"> ir teikia stebėsenos grupei, kuri jį patvirtina ir planas yra pratęsiamas.</w:t>
      </w:r>
    </w:p>
    <w:p w:rsidR="002651B8" w:rsidRDefault="002651B8" w:rsidP="002651B8">
      <w:pPr>
        <w:jc w:val="center"/>
        <w:rPr>
          <w:b/>
          <w:lang w:val="lt-LT"/>
        </w:rPr>
      </w:pPr>
    </w:p>
    <w:p w:rsidR="002651B8" w:rsidRDefault="002651B8" w:rsidP="002651B8">
      <w:pPr>
        <w:jc w:val="center"/>
        <w:rPr>
          <w:b/>
          <w:lang w:val="lt-LT"/>
        </w:rPr>
      </w:pPr>
      <w:r>
        <w:rPr>
          <w:b/>
          <w:lang w:val="lt-LT"/>
        </w:rPr>
        <w:t>_________________________</w:t>
      </w:r>
    </w:p>
    <w:p w:rsidR="0025198C" w:rsidRPr="00B806D2" w:rsidRDefault="0025198C">
      <w:pPr>
        <w:rPr>
          <w:lang w:val="lt-LT"/>
        </w:rPr>
      </w:pPr>
    </w:p>
    <w:p w:rsidR="0025198C" w:rsidRPr="00B806D2" w:rsidRDefault="0025198C">
      <w:pPr>
        <w:rPr>
          <w:lang w:val="lt-LT"/>
        </w:rPr>
      </w:pPr>
    </w:p>
    <w:tbl>
      <w:tblPr>
        <w:tblW w:w="0" w:type="auto"/>
        <w:tblLook w:val="04A0" w:firstRow="1" w:lastRow="0" w:firstColumn="1" w:lastColumn="0" w:noHBand="0" w:noVBand="1"/>
      </w:tblPr>
      <w:tblGrid>
        <w:gridCol w:w="4676"/>
        <w:gridCol w:w="5260"/>
      </w:tblGrid>
      <w:tr w:rsidR="00516802" w:rsidRPr="00FD517B" w:rsidTr="00516802">
        <w:tc>
          <w:tcPr>
            <w:tcW w:w="4676" w:type="dxa"/>
            <w:shd w:val="clear" w:color="auto" w:fill="auto"/>
          </w:tcPr>
          <w:p w:rsidR="00516802" w:rsidRPr="00FD517B" w:rsidRDefault="00516802" w:rsidP="0078081A">
            <w:r w:rsidRPr="00FD517B">
              <w:t>PRITARTA</w:t>
            </w:r>
          </w:p>
          <w:p w:rsidR="00516802" w:rsidRPr="00B949E1" w:rsidRDefault="00516802" w:rsidP="00516802">
            <w:pPr>
              <w:rPr>
                <w:lang w:val="lt-LT"/>
              </w:rPr>
            </w:pPr>
            <w:r>
              <w:rPr>
                <w:lang w:val="lt-LT"/>
              </w:rPr>
              <w:t xml:space="preserve">Kretingos Jurgio Pabrėžos universitetinės gimnazijos </w:t>
            </w:r>
            <w:r w:rsidRPr="00B949E1">
              <w:rPr>
                <w:lang w:val="lt-LT"/>
              </w:rPr>
              <w:t xml:space="preserve">tarybos </w:t>
            </w:r>
            <w:smartTag w:uri="urn:schemas-microsoft-com:office:smarttags" w:element="metricconverter">
              <w:smartTagPr>
                <w:attr w:name="ProductID" w:val="2014 m"/>
              </w:smartTagPr>
              <w:r w:rsidRPr="00B949E1">
                <w:rPr>
                  <w:lang w:val="lt-LT"/>
                </w:rPr>
                <w:t>2014 m</w:t>
              </w:r>
            </w:smartTag>
            <w:r>
              <w:rPr>
                <w:lang w:val="lt-LT"/>
              </w:rPr>
              <w:t xml:space="preserve">. sausio 9 </w:t>
            </w:r>
            <w:r w:rsidRPr="00B949E1">
              <w:rPr>
                <w:lang w:val="lt-LT"/>
              </w:rPr>
              <w:t>d. protokolu Nr.</w:t>
            </w:r>
            <w:r>
              <w:rPr>
                <w:lang w:val="lt-LT"/>
              </w:rPr>
              <w:t>S1- 01</w:t>
            </w:r>
          </w:p>
          <w:p w:rsidR="00516802" w:rsidRPr="00FD517B" w:rsidRDefault="00516802" w:rsidP="0078081A">
            <w:pPr>
              <w:rPr>
                <w:rFonts w:eastAsia="Calibri"/>
              </w:rPr>
            </w:pPr>
          </w:p>
        </w:tc>
        <w:tc>
          <w:tcPr>
            <w:tcW w:w="5260" w:type="dxa"/>
            <w:shd w:val="clear" w:color="auto" w:fill="auto"/>
          </w:tcPr>
          <w:p w:rsidR="00516802" w:rsidRPr="00FD517B" w:rsidRDefault="00516802" w:rsidP="0078081A">
            <w:pPr>
              <w:ind w:firstLine="1168"/>
              <w:jc w:val="both"/>
            </w:pPr>
            <w:r w:rsidRPr="00FD517B">
              <w:t>PRITARTA</w:t>
            </w:r>
          </w:p>
          <w:p w:rsidR="00516802" w:rsidRPr="00FD517B" w:rsidRDefault="00516802" w:rsidP="0078081A">
            <w:pPr>
              <w:ind w:firstLine="1168"/>
              <w:jc w:val="both"/>
            </w:pPr>
            <w:r w:rsidRPr="00FD517B">
              <w:t>Kretingos rajono savivaldybės tarybos</w:t>
            </w:r>
          </w:p>
          <w:p w:rsidR="00516802" w:rsidRPr="00FD517B" w:rsidRDefault="00516802" w:rsidP="0078081A">
            <w:pPr>
              <w:ind w:firstLine="1168"/>
              <w:jc w:val="both"/>
            </w:pPr>
            <w:r w:rsidRPr="00FD517B">
              <w:t xml:space="preserve">2014 m. </w:t>
            </w:r>
            <w:r w:rsidR="0098171F">
              <w:t xml:space="preserve">sausio 30 d. </w:t>
            </w:r>
          </w:p>
          <w:p w:rsidR="00516802" w:rsidRPr="00FD517B" w:rsidRDefault="00516802" w:rsidP="0078081A">
            <w:pPr>
              <w:ind w:firstLine="1168"/>
              <w:jc w:val="both"/>
            </w:pPr>
            <w:r w:rsidRPr="00FD517B">
              <w:t>sprendimu Nr. T2-</w:t>
            </w:r>
            <w:r w:rsidR="006B43E7">
              <w:t>21</w:t>
            </w:r>
          </w:p>
          <w:p w:rsidR="00516802" w:rsidRPr="00FD517B" w:rsidRDefault="00516802" w:rsidP="0078081A">
            <w:pPr>
              <w:rPr>
                <w:rFonts w:eastAsia="Calibri"/>
              </w:rPr>
            </w:pPr>
          </w:p>
        </w:tc>
      </w:tr>
    </w:tbl>
    <w:p w:rsidR="0025198C" w:rsidRDefault="0025198C">
      <w:pPr>
        <w:rPr>
          <w:lang w:val="lt-LT"/>
        </w:rPr>
      </w:pPr>
    </w:p>
    <w:p w:rsidR="002651B8" w:rsidRDefault="002651B8">
      <w:pPr>
        <w:rPr>
          <w:lang w:val="lt-LT"/>
        </w:rPr>
      </w:pPr>
    </w:p>
    <w:p w:rsidR="002651B8" w:rsidRPr="00B806D2" w:rsidRDefault="002651B8">
      <w:pPr>
        <w:rPr>
          <w:lang w:val="lt-LT"/>
        </w:rPr>
      </w:pPr>
    </w:p>
    <w:sectPr w:rsidR="002651B8" w:rsidRPr="00B806D2" w:rsidSect="002651B8">
      <w:pgSz w:w="11906" w:h="16838"/>
      <w:pgMar w:top="1701" w:right="567" w:bottom="1134" w:left="126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172" w:rsidRDefault="00D83172">
      <w:r>
        <w:separator/>
      </w:r>
    </w:p>
  </w:endnote>
  <w:endnote w:type="continuationSeparator" w:id="0">
    <w:p w:rsidR="00D83172" w:rsidRDefault="00D83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172" w:rsidRDefault="00D83172">
      <w:r>
        <w:separator/>
      </w:r>
    </w:p>
  </w:footnote>
  <w:footnote w:type="continuationSeparator" w:id="0">
    <w:p w:rsidR="00D83172" w:rsidRDefault="00D831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3DD" w:rsidRDefault="002363DD" w:rsidP="00E9116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2363DD" w:rsidRDefault="002363DD">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3DD" w:rsidRDefault="002363DD" w:rsidP="00E9116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1160A">
      <w:rPr>
        <w:rStyle w:val="Puslapionumeris"/>
        <w:noProof/>
      </w:rPr>
      <w:t>28</w:t>
    </w:r>
    <w:r>
      <w:rPr>
        <w:rStyle w:val="Puslapionumeris"/>
      </w:rPr>
      <w:fldChar w:fldCharType="end"/>
    </w:r>
  </w:p>
  <w:p w:rsidR="002363DD" w:rsidRDefault="002363D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9238B0"/>
    <w:multiLevelType w:val="hybridMultilevel"/>
    <w:tmpl w:val="E730BD1A"/>
    <w:lvl w:ilvl="0" w:tplc="CED8D1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160371B"/>
    <w:multiLevelType w:val="hybridMultilevel"/>
    <w:tmpl w:val="73E6C058"/>
    <w:lvl w:ilvl="0" w:tplc="26D082C8">
      <w:start w:val="1"/>
      <w:numFmt w:val="upperRoman"/>
      <w:lvlText w:val="%1."/>
      <w:lvlJc w:val="left"/>
      <w:pPr>
        <w:tabs>
          <w:tab w:val="num" w:pos="1080"/>
        </w:tabs>
        <w:ind w:left="1080" w:hanging="720"/>
      </w:pPr>
      <w:rPr>
        <w:rFonts w:ascii="Times New Roman" w:eastAsia="Times New Roman" w:hAnsi="Times New Roman" w:cs="Times New Roman"/>
      </w:rPr>
    </w:lvl>
    <w:lvl w:ilvl="1" w:tplc="9006CEFC">
      <w:start w:val="6"/>
      <w:numFmt w:val="bullet"/>
      <w:lvlText w:val="-"/>
      <w:lvlJc w:val="left"/>
      <w:pPr>
        <w:tabs>
          <w:tab w:val="num" w:pos="1440"/>
        </w:tabs>
        <w:ind w:left="1440" w:hanging="360"/>
      </w:pPr>
      <w:rPr>
        <w:rFonts w:ascii="Times New Roman" w:eastAsia="Times New Roman" w:hAnsi="Times New Roman" w:cs="Times New Roman"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nsid w:val="7C3F4FBA"/>
    <w:multiLevelType w:val="hybridMultilevel"/>
    <w:tmpl w:val="C81EA99E"/>
    <w:lvl w:ilvl="0" w:tplc="CED8D1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08A9"/>
    <w:rsid w:val="000408A9"/>
    <w:rsid w:val="000A415F"/>
    <w:rsid w:val="0010425E"/>
    <w:rsid w:val="00187BA6"/>
    <w:rsid w:val="001A2FE5"/>
    <w:rsid w:val="001A7181"/>
    <w:rsid w:val="002363DD"/>
    <w:rsid w:val="0025198C"/>
    <w:rsid w:val="002651B8"/>
    <w:rsid w:val="00305DB8"/>
    <w:rsid w:val="0031160A"/>
    <w:rsid w:val="0041616B"/>
    <w:rsid w:val="004E008A"/>
    <w:rsid w:val="00501937"/>
    <w:rsid w:val="00516802"/>
    <w:rsid w:val="005C1DBA"/>
    <w:rsid w:val="0064726B"/>
    <w:rsid w:val="006B43E7"/>
    <w:rsid w:val="0078081A"/>
    <w:rsid w:val="00824195"/>
    <w:rsid w:val="008470EB"/>
    <w:rsid w:val="008F77CA"/>
    <w:rsid w:val="00933E20"/>
    <w:rsid w:val="0098171F"/>
    <w:rsid w:val="00A144D8"/>
    <w:rsid w:val="00A464B2"/>
    <w:rsid w:val="00B806D2"/>
    <w:rsid w:val="00C45CBF"/>
    <w:rsid w:val="00C742BB"/>
    <w:rsid w:val="00D83172"/>
    <w:rsid w:val="00DA0F63"/>
    <w:rsid w:val="00DF77E6"/>
    <w:rsid w:val="00E91168"/>
    <w:rsid w:val="00F22C0F"/>
    <w:rsid w:val="00F52AEF"/>
    <w:rsid w:val="00FA7C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B806D2"/>
    <w:rPr>
      <w:sz w:val="24"/>
      <w:szCs w:val="24"/>
      <w:lang w:val="en-US" w:eastAsia="en-US"/>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table" w:styleId="Lentelstinklelis">
    <w:name w:val="Table Grid"/>
    <w:basedOn w:val="prastojilentel"/>
    <w:rsid w:val="00B806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
    <w:name w:val="List Paragraph"/>
    <w:basedOn w:val="prastasis"/>
    <w:qFormat/>
    <w:rsid w:val="00B806D2"/>
    <w:pPr>
      <w:spacing w:after="200" w:line="276" w:lineRule="auto"/>
      <w:ind w:left="720"/>
      <w:contextualSpacing/>
    </w:pPr>
    <w:rPr>
      <w:rFonts w:ascii="Calibri" w:eastAsia="Calibri" w:hAnsi="Calibri"/>
      <w:sz w:val="22"/>
      <w:szCs w:val="22"/>
    </w:rPr>
  </w:style>
  <w:style w:type="character" w:styleId="Hipersaitas">
    <w:name w:val="Hyperlink"/>
    <w:rsid w:val="00B806D2"/>
    <w:rPr>
      <w:color w:val="0000FF"/>
      <w:u w:val="single"/>
    </w:rPr>
  </w:style>
  <w:style w:type="paragraph" w:customStyle="1" w:styleId="Style10">
    <w:name w:val="Style10"/>
    <w:basedOn w:val="prastasis"/>
    <w:rsid w:val="002651B8"/>
    <w:pPr>
      <w:widowControl w:val="0"/>
      <w:autoSpaceDE w:val="0"/>
      <w:autoSpaceDN w:val="0"/>
      <w:adjustRightInd w:val="0"/>
    </w:pPr>
    <w:rPr>
      <w:lang w:val="lt-LT" w:eastAsia="lt-LT"/>
    </w:rPr>
  </w:style>
  <w:style w:type="character" w:customStyle="1" w:styleId="FontStyle40">
    <w:name w:val="Font Style40"/>
    <w:rsid w:val="002651B8"/>
    <w:rPr>
      <w:rFonts w:ascii="Times New Roman" w:hAnsi="Times New Roman" w:cs="Times New Roman"/>
      <w:b/>
      <w:bCs/>
      <w:sz w:val="20"/>
      <w:szCs w:val="20"/>
    </w:rPr>
  </w:style>
  <w:style w:type="paragraph" w:styleId="Antrats">
    <w:name w:val="header"/>
    <w:basedOn w:val="prastasis"/>
    <w:rsid w:val="008F77CA"/>
    <w:pPr>
      <w:tabs>
        <w:tab w:val="center" w:pos="4819"/>
        <w:tab w:val="right" w:pos="9638"/>
      </w:tabs>
    </w:pPr>
  </w:style>
  <w:style w:type="character" w:styleId="Puslapionumeris">
    <w:name w:val="page number"/>
    <w:basedOn w:val="Numatytasispastraiposriftas"/>
    <w:rsid w:val="008F77CA"/>
  </w:style>
  <w:style w:type="paragraph" w:styleId="Debesliotekstas">
    <w:name w:val="Balloon Text"/>
    <w:basedOn w:val="prastasis"/>
    <w:semiHidden/>
    <w:rsid w:val="002363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B806D2"/>
    <w:rPr>
      <w:sz w:val="24"/>
      <w:szCs w:val="24"/>
      <w:lang w:val="en-US" w:eastAsia="en-US"/>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table" w:styleId="Lentelstinklelis">
    <w:name w:val="Table Grid"/>
    <w:basedOn w:val="prastojilentel"/>
    <w:rsid w:val="00B806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
    <w:name w:val="List Paragraph"/>
    <w:basedOn w:val="prastasis"/>
    <w:qFormat/>
    <w:rsid w:val="00B806D2"/>
    <w:pPr>
      <w:spacing w:after="200" w:line="276" w:lineRule="auto"/>
      <w:ind w:left="720"/>
      <w:contextualSpacing/>
    </w:pPr>
    <w:rPr>
      <w:rFonts w:ascii="Calibri" w:eastAsia="Calibri" w:hAnsi="Calibri"/>
      <w:sz w:val="22"/>
      <w:szCs w:val="22"/>
    </w:rPr>
  </w:style>
  <w:style w:type="character" w:styleId="Hipersaitas">
    <w:name w:val="Hyperlink"/>
    <w:rsid w:val="00B806D2"/>
    <w:rPr>
      <w:color w:val="0000FF"/>
      <w:u w:val="single"/>
    </w:rPr>
  </w:style>
  <w:style w:type="paragraph" w:customStyle="1" w:styleId="Style10">
    <w:name w:val="Style10"/>
    <w:basedOn w:val="prastasis"/>
    <w:rsid w:val="002651B8"/>
    <w:pPr>
      <w:widowControl w:val="0"/>
      <w:autoSpaceDE w:val="0"/>
      <w:autoSpaceDN w:val="0"/>
      <w:adjustRightInd w:val="0"/>
    </w:pPr>
    <w:rPr>
      <w:lang w:val="lt-LT" w:eastAsia="lt-LT"/>
    </w:rPr>
  </w:style>
  <w:style w:type="character" w:customStyle="1" w:styleId="FontStyle40">
    <w:name w:val="Font Style40"/>
    <w:rsid w:val="002651B8"/>
    <w:rPr>
      <w:rFonts w:ascii="Times New Roman" w:hAnsi="Times New Roman" w:cs="Times New Roman"/>
      <w:b/>
      <w:bCs/>
      <w:sz w:val="20"/>
      <w:szCs w:val="20"/>
    </w:rPr>
  </w:style>
  <w:style w:type="paragraph" w:styleId="Antrats">
    <w:name w:val="header"/>
    <w:basedOn w:val="prastasis"/>
    <w:rsid w:val="008F77CA"/>
    <w:pPr>
      <w:tabs>
        <w:tab w:val="center" w:pos="4819"/>
        <w:tab w:val="right" w:pos="9638"/>
      </w:tabs>
    </w:pPr>
  </w:style>
  <w:style w:type="character" w:styleId="Puslapionumeris">
    <w:name w:val="page number"/>
    <w:basedOn w:val="Numatytasispastraiposriftas"/>
    <w:rsid w:val="008F77CA"/>
  </w:style>
  <w:style w:type="paragraph" w:styleId="Debesliotekstas">
    <w:name w:val="Balloon Text"/>
    <w:basedOn w:val="prastasis"/>
    <w:semiHidden/>
    <w:rsid w:val="002363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kjpg.l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31650</Words>
  <Characters>18041</Characters>
  <Application>Microsoft Office Word</Application>
  <DocSecurity>0</DocSecurity>
  <Lines>150</Lines>
  <Paragraphs>99</Paragraphs>
  <ScaleCrop>false</ScaleCrop>
  <HeadingPairs>
    <vt:vector size="2" baseType="variant">
      <vt:variant>
        <vt:lpstr>Pavadinimas</vt:lpstr>
      </vt:variant>
      <vt:variant>
        <vt:i4>1</vt:i4>
      </vt:variant>
    </vt:vector>
  </HeadingPairs>
  <TitlesOfParts>
    <vt:vector size="1" baseType="lpstr">
      <vt:lpstr/>
    </vt:vector>
  </TitlesOfParts>
  <Company>KJPG</Company>
  <LinksUpToDate>false</LinksUpToDate>
  <CharactersWithSpaces>49592</CharactersWithSpaces>
  <SharedDoc>false</SharedDoc>
  <HLinks>
    <vt:vector size="6" baseType="variant">
      <vt:variant>
        <vt:i4>6946865</vt:i4>
      </vt:variant>
      <vt:variant>
        <vt:i4>0</vt:i4>
      </vt:variant>
      <vt:variant>
        <vt:i4>0</vt:i4>
      </vt:variant>
      <vt:variant>
        <vt:i4>5</vt:i4>
      </vt:variant>
      <vt:variant>
        <vt:lpwstr>http://www.kjpg.lt/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Loreta</dc:creator>
  <cp:lastModifiedBy>user</cp:lastModifiedBy>
  <cp:revision>2</cp:revision>
  <cp:lastPrinted>2014-01-17T07:17:00Z</cp:lastPrinted>
  <dcterms:created xsi:type="dcterms:W3CDTF">2014-02-03T08:53:00Z</dcterms:created>
  <dcterms:modified xsi:type="dcterms:W3CDTF">2014-02-03T08:53:00Z</dcterms:modified>
</cp:coreProperties>
</file>